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9DE9A" w14:textId="35014001" w:rsidR="00087184" w:rsidRPr="00000B32" w:rsidRDefault="00845BB0" w:rsidP="0087307C">
      <w:pPr>
        <w:rPr>
          <w:b/>
          <w:bCs/>
        </w:rPr>
      </w:pPr>
      <w:r w:rsidRPr="00000B32">
        <w:rPr>
          <w:b/>
          <w:bCs/>
        </w:rPr>
        <w:t>MINUTES</w:t>
      </w:r>
    </w:p>
    <w:p w14:paraId="016F77CC" w14:textId="6A6B8483" w:rsidR="00087184" w:rsidRPr="00000B32" w:rsidRDefault="00087184" w:rsidP="0087307C">
      <w:pPr>
        <w:rPr>
          <w:b/>
          <w:bCs/>
        </w:rPr>
      </w:pPr>
      <w:r w:rsidRPr="00000B32">
        <w:rPr>
          <w:b/>
          <w:bCs/>
        </w:rPr>
        <w:t>MEETING</w:t>
      </w:r>
      <w:r w:rsidR="002C4160" w:rsidRPr="00000B32">
        <w:rPr>
          <w:b/>
          <w:bCs/>
        </w:rPr>
        <w:t xml:space="preserve"> </w:t>
      </w:r>
      <w:r w:rsidRPr="00000B32">
        <w:rPr>
          <w:b/>
          <w:bCs/>
        </w:rPr>
        <w:t>OF THE BOARD OF TRUSTEES</w:t>
      </w:r>
      <w:r w:rsidR="00826746" w:rsidRPr="00000B32">
        <w:rPr>
          <w:b/>
          <w:bCs/>
        </w:rPr>
        <w:t xml:space="preserve"> </w:t>
      </w:r>
      <w:r w:rsidRPr="00000B32">
        <w:rPr>
          <w:b/>
          <w:bCs/>
        </w:rPr>
        <w:t>OF THE NORTHWEST CIVIC ASSOCIATION</w:t>
      </w:r>
    </w:p>
    <w:p w14:paraId="4A79A427" w14:textId="7CB52064" w:rsidR="004F7407" w:rsidRPr="00000B32" w:rsidRDefault="00720F0C" w:rsidP="0087307C">
      <w:pPr>
        <w:rPr>
          <w:b/>
          <w:bCs/>
        </w:rPr>
      </w:pPr>
      <w:r w:rsidRPr="00000B32">
        <w:rPr>
          <w:b/>
          <w:bCs/>
        </w:rPr>
        <w:t>ZOOM</w:t>
      </w:r>
      <w:r w:rsidR="004F7407" w:rsidRPr="00000B32">
        <w:rPr>
          <w:b/>
          <w:bCs/>
        </w:rPr>
        <w:t xml:space="preserve"> MEETING</w:t>
      </w:r>
      <w:r w:rsidR="00826746" w:rsidRPr="00000B32">
        <w:rPr>
          <w:b/>
          <w:bCs/>
        </w:rPr>
        <w:t xml:space="preserve"> </w:t>
      </w:r>
    </w:p>
    <w:p w14:paraId="23F60B4B" w14:textId="5C3C709B" w:rsidR="004F7407" w:rsidRDefault="00494EB3" w:rsidP="0087307C">
      <w:r>
        <w:t>OCTOBER 5</w:t>
      </w:r>
      <w:r w:rsidR="005D3989">
        <w:t>, 2022</w:t>
      </w:r>
      <w:r w:rsidR="00826746">
        <w:t>, 7:0</w:t>
      </w:r>
      <w:r w:rsidR="00000B32">
        <w:t>0</w:t>
      </w:r>
      <w:r w:rsidR="00826746">
        <w:t xml:space="preserve"> PM</w:t>
      </w:r>
    </w:p>
    <w:p w14:paraId="6632BDC7" w14:textId="43A75D4D" w:rsidR="004F7407" w:rsidRDefault="004F7407" w:rsidP="0087307C"/>
    <w:p w14:paraId="06B31CEE" w14:textId="271B8697" w:rsidR="004F7407" w:rsidRPr="00000B32" w:rsidRDefault="004F7407" w:rsidP="0087307C">
      <w:pPr>
        <w:rPr>
          <w:b/>
          <w:bCs/>
        </w:rPr>
      </w:pPr>
      <w:r w:rsidRPr="00000B32">
        <w:rPr>
          <w:b/>
          <w:bCs/>
        </w:rPr>
        <w:t>CALL TO ORDER</w:t>
      </w:r>
    </w:p>
    <w:p w14:paraId="51717DCD" w14:textId="3892BF4E" w:rsidR="00494EB3" w:rsidRDefault="006E0C4D" w:rsidP="0087307C">
      <w:r>
        <w:t>President Cheryl Grossman called the meeting to order at 7:</w:t>
      </w:r>
      <w:r w:rsidR="00000B32">
        <w:t>0</w:t>
      </w:r>
      <w:r w:rsidR="001506FE">
        <w:t>5</w:t>
      </w:r>
      <w:r>
        <w:t xml:space="preserve"> p.m.</w:t>
      </w:r>
      <w:r w:rsidR="00094597">
        <w:t xml:space="preserve"> </w:t>
      </w:r>
    </w:p>
    <w:p w14:paraId="70C1D38C" w14:textId="56DD953F" w:rsidR="001B302A" w:rsidRDefault="001B302A" w:rsidP="0087307C"/>
    <w:p w14:paraId="3B65E022" w14:textId="77777777" w:rsidR="001B302A" w:rsidRPr="00000B32" w:rsidRDefault="001B302A" w:rsidP="001B302A">
      <w:pPr>
        <w:rPr>
          <w:b/>
          <w:bCs/>
        </w:rPr>
      </w:pPr>
      <w:r w:rsidRPr="00000B32">
        <w:rPr>
          <w:b/>
          <w:bCs/>
        </w:rPr>
        <w:t>TRUSTEES PRESENT</w:t>
      </w:r>
    </w:p>
    <w:p w14:paraId="0DB3879A" w14:textId="7917B68A" w:rsidR="001B302A" w:rsidRDefault="001B302A" w:rsidP="0087307C">
      <w:r w:rsidRPr="00720F0C">
        <w:t>Cheryl Grossman</w:t>
      </w:r>
      <w:r>
        <w:t xml:space="preserve">, Steve Donnell, Marilyn Goodman, Kori Mulligan, Sam </w:t>
      </w:r>
      <w:proofErr w:type="spellStart"/>
      <w:r>
        <w:t>Simoes</w:t>
      </w:r>
      <w:proofErr w:type="spellEnd"/>
      <w:r>
        <w:t>, Stacey, Swanson, Monica Tuttle, Roy Wentzel</w:t>
      </w:r>
      <w:r w:rsidR="0090576C">
        <w:t xml:space="preserve">; Student Trustees: Livy </w:t>
      </w:r>
      <w:proofErr w:type="spellStart"/>
      <w:r w:rsidR="0090576C">
        <w:t>Cygan</w:t>
      </w:r>
      <w:proofErr w:type="spellEnd"/>
      <w:r w:rsidR="0090576C">
        <w:t>, Sarah Dada</w:t>
      </w:r>
    </w:p>
    <w:p w14:paraId="729ABF99" w14:textId="77777777" w:rsidR="00494EB3" w:rsidRDefault="00494EB3" w:rsidP="0087307C"/>
    <w:p w14:paraId="50B04B8C" w14:textId="17958A8B" w:rsidR="00494EB3" w:rsidRPr="00494EB3" w:rsidRDefault="00494EB3" w:rsidP="0087307C">
      <w:pPr>
        <w:rPr>
          <w:b/>
          <w:bCs/>
        </w:rPr>
      </w:pPr>
      <w:r>
        <w:rPr>
          <w:b/>
          <w:bCs/>
        </w:rPr>
        <w:t>GUEST SPEAKER</w:t>
      </w:r>
    </w:p>
    <w:p w14:paraId="7D444E55" w14:textId="65A65E0F" w:rsidR="00494EB3" w:rsidRDefault="00494EB3" w:rsidP="0087307C">
      <w:r>
        <w:t xml:space="preserve">Mayor Ginther provided a brief overview on Issues 19, 20, and 21 which are charter amendments to update and modernized the auditor’s office, </w:t>
      </w:r>
      <w:r w:rsidR="001B302A">
        <w:t>civil service</w:t>
      </w:r>
      <w:r>
        <w:t xml:space="preserve"> process, and align the City of Columbus with the Ohio Revised Code. </w:t>
      </w:r>
    </w:p>
    <w:p w14:paraId="739EF342" w14:textId="33E7232A" w:rsidR="00494EB3" w:rsidRDefault="00494EB3" w:rsidP="0087307C"/>
    <w:p w14:paraId="2B426E05" w14:textId="66200CD0" w:rsidR="00496C31" w:rsidRDefault="00494EB3" w:rsidP="0087307C">
      <w:r>
        <w:t xml:space="preserve">Bond Issues 14-18 are also up for a vote. These will allow the </w:t>
      </w:r>
      <w:proofErr w:type="gramStart"/>
      <w:r>
        <w:t>City</w:t>
      </w:r>
      <w:proofErr w:type="gramEnd"/>
      <w:r>
        <w:t xml:space="preserve"> to borrow money to pay for capital improvements related to Health, Safety, and Infrastructure, Recreation and Parks, Neighborhood Development, Public Service, and Public Utilities. </w:t>
      </w:r>
    </w:p>
    <w:p w14:paraId="5B3A3A1C" w14:textId="77777777" w:rsidR="00720F0C" w:rsidRDefault="00720F0C" w:rsidP="0087307C"/>
    <w:p w14:paraId="0F06833A" w14:textId="0D99955B" w:rsidR="005754C0" w:rsidRPr="00000B32" w:rsidRDefault="005754C0" w:rsidP="0087307C">
      <w:pPr>
        <w:rPr>
          <w:b/>
          <w:bCs/>
        </w:rPr>
      </w:pPr>
      <w:r w:rsidRPr="00000B32">
        <w:rPr>
          <w:b/>
          <w:bCs/>
        </w:rPr>
        <w:t>APPROVAL OF MINUTES</w:t>
      </w:r>
    </w:p>
    <w:p w14:paraId="58037955" w14:textId="2A107760" w:rsidR="005754C0" w:rsidRDefault="00E25A26" w:rsidP="0087307C">
      <w:r>
        <w:t xml:space="preserve">Cheryl presented the minutes from our </w:t>
      </w:r>
      <w:r w:rsidR="001B302A">
        <w:t>September</w:t>
      </w:r>
      <w:r>
        <w:t xml:space="preserve"> </w:t>
      </w:r>
      <w:r w:rsidR="00000B32">
        <w:t>meeting</w:t>
      </w:r>
      <w:r w:rsidR="005A6DE2">
        <w:t xml:space="preserve">. </w:t>
      </w:r>
      <w:r w:rsidR="00B06594">
        <w:t>Monica</w:t>
      </w:r>
      <w:r w:rsidR="00CE05F5">
        <w:t xml:space="preserve"> </w:t>
      </w:r>
      <w:r w:rsidR="00920EE1">
        <w:t>made a motion to approve the</w:t>
      </w:r>
      <w:r w:rsidR="00353D0C">
        <w:t xml:space="preserve"> </w:t>
      </w:r>
      <w:r w:rsidR="00920EE1">
        <w:t xml:space="preserve">minutes. The motion was seconded by </w:t>
      </w:r>
      <w:r w:rsidR="00B06594">
        <w:t>Marilyn</w:t>
      </w:r>
      <w:r w:rsidR="00920EE1">
        <w:t xml:space="preserve">. </w:t>
      </w:r>
      <w:r w:rsidR="005A6DE2">
        <w:t xml:space="preserve">The minutes were then </w:t>
      </w:r>
      <w:r w:rsidR="00687D3A">
        <w:t>approved unanimously.</w:t>
      </w:r>
    </w:p>
    <w:p w14:paraId="593F9F11" w14:textId="78C63E71" w:rsidR="00AB45D8" w:rsidRDefault="00AB45D8" w:rsidP="0087307C"/>
    <w:p w14:paraId="0628E94C" w14:textId="77777777" w:rsidR="00031AFF" w:rsidRPr="00000B32" w:rsidRDefault="00031AFF" w:rsidP="00031AFF">
      <w:pPr>
        <w:rPr>
          <w:b/>
          <w:bCs/>
        </w:rPr>
      </w:pPr>
      <w:r w:rsidRPr="00000B32">
        <w:rPr>
          <w:b/>
          <w:bCs/>
        </w:rPr>
        <w:t>TREASURE</w:t>
      </w:r>
      <w:r>
        <w:rPr>
          <w:b/>
          <w:bCs/>
        </w:rPr>
        <w:t>R’</w:t>
      </w:r>
      <w:r w:rsidRPr="00000B32">
        <w:rPr>
          <w:b/>
          <w:bCs/>
        </w:rPr>
        <w:t>S REPORT</w:t>
      </w:r>
    </w:p>
    <w:p w14:paraId="6A8AC560" w14:textId="79C898F6" w:rsidR="00031AFF" w:rsidRDefault="00031AFF" w:rsidP="00031AFF">
      <w:r>
        <w:t xml:space="preserve">Treasurer Monica Tuttle presented the Treasurer’s Report </w:t>
      </w:r>
      <w:r w:rsidR="00B06594">
        <w:t>there were no transactions this month.</w:t>
      </w:r>
      <w:r>
        <w:t xml:space="preserve"> </w:t>
      </w:r>
      <w:r w:rsidR="00B06594">
        <w:t>Kori</w:t>
      </w:r>
      <w:r>
        <w:t xml:space="preserve"> made a motion to </w:t>
      </w:r>
      <w:r w:rsidR="00B06594">
        <w:t>accept</w:t>
      </w:r>
      <w:r>
        <w:t xml:space="preserve"> the Treasurer’s Report and the motion was seconded by </w:t>
      </w:r>
      <w:r w:rsidR="00B06594">
        <w:t>Monica</w:t>
      </w:r>
      <w:r>
        <w:t xml:space="preserve">. The Treasurer’s Report was unanimously </w:t>
      </w:r>
      <w:r w:rsidR="00B06594">
        <w:t>accepted</w:t>
      </w:r>
      <w:r>
        <w:t>.</w:t>
      </w:r>
    </w:p>
    <w:p w14:paraId="6D523785" w14:textId="77777777" w:rsidR="00031AFF" w:rsidRDefault="00031AFF" w:rsidP="0087307C">
      <w:pPr>
        <w:rPr>
          <w:b/>
          <w:bCs/>
        </w:rPr>
      </w:pPr>
    </w:p>
    <w:p w14:paraId="12156CBD" w14:textId="416F7E6F" w:rsidR="00000B32" w:rsidRDefault="00000B32" w:rsidP="0087307C">
      <w:pPr>
        <w:rPr>
          <w:b/>
          <w:bCs/>
        </w:rPr>
      </w:pPr>
      <w:r>
        <w:rPr>
          <w:b/>
          <w:bCs/>
        </w:rPr>
        <w:t xml:space="preserve">APPROVAL OF </w:t>
      </w:r>
      <w:r w:rsidR="00AB45D8" w:rsidRPr="00000B32">
        <w:rPr>
          <w:b/>
          <w:bCs/>
        </w:rPr>
        <w:t>NEW MEMBERS</w:t>
      </w:r>
    </w:p>
    <w:p w14:paraId="27A767AC" w14:textId="054BDB90" w:rsidR="00000B32" w:rsidRDefault="001506FE" w:rsidP="0087307C">
      <w:r>
        <w:t xml:space="preserve">There were no new members presented for approval. </w:t>
      </w:r>
    </w:p>
    <w:p w14:paraId="238C6FD2" w14:textId="77777777" w:rsidR="005A6DE2" w:rsidRDefault="005A6DE2" w:rsidP="0087307C"/>
    <w:p w14:paraId="214B0EEC" w14:textId="456391AD" w:rsidR="001725B3" w:rsidRPr="00000B32" w:rsidRDefault="00C52646" w:rsidP="0087307C">
      <w:pPr>
        <w:rPr>
          <w:b/>
          <w:bCs/>
        </w:rPr>
      </w:pPr>
      <w:r w:rsidRPr="00000B32">
        <w:rPr>
          <w:b/>
          <w:bCs/>
        </w:rPr>
        <w:t>CITY REPORTS</w:t>
      </w:r>
    </w:p>
    <w:p w14:paraId="09CA85A6" w14:textId="0517313D" w:rsidR="00000B32" w:rsidRDefault="00C52646" w:rsidP="0087307C">
      <w:r w:rsidRPr="00000B32">
        <w:rPr>
          <w:u w:val="single"/>
        </w:rPr>
        <w:t>Police</w:t>
      </w:r>
      <w:r w:rsidR="00720F0C">
        <w:t xml:space="preserve"> – </w:t>
      </w:r>
      <w:r w:rsidR="009C1030">
        <w:t xml:space="preserve">Officer Hicks </w:t>
      </w:r>
      <w:r w:rsidR="00B06594">
        <w:t>attended and informed the residents that all the statistics are within the normal range except for commercial robberies; however, it is believed that the two incidents were from the same individuals</w:t>
      </w:r>
      <w:r w:rsidR="001506FE">
        <w:t xml:space="preserve">. </w:t>
      </w:r>
      <w:r w:rsidR="009C1030">
        <w:t xml:space="preserve"> </w:t>
      </w:r>
      <w:r w:rsidR="00031AFF">
        <w:t xml:space="preserve"> </w:t>
      </w:r>
      <w:r w:rsidR="00920EE1">
        <w:t xml:space="preserve"> </w:t>
      </w:r>
    </w:p>
    <w:p w14:paraId="764C6640" w14:textId="6BFBACF1" w:rsidR="00E81B0E" w:rsidRDefault="00E81B0E" w:rsidP="0087307C"/>
    <w:p w14:paraId="312697F5" w14:textId="10C9AC6D" w:rsidR="00E81B0E" w:rsidRDefault="00720F0C" w:rsidP="0087307C">
      <w:r w:rsidRPr="00000B32">
        <w:rPr>
          <w:u w:val="single"/>
        </w:rPr>
        <w:t>Fire</w:t>
      </w:r>
      <w:r>
        <w:t xml:space="preserve"> </w:t>
      </w:r>
      <w:r w:rsidR="00000B32">
        <w:t>–</w:t>
      </w:r>
      <w:r>
        <w:t xml:space="preserve"> </w:t>
      </w:r>
      <w:r w:rsidR="00B06594">
        <w:t xml:space="preserve">There was no attendance from the fire department at the meeting. </w:t>
      </w:r>
    </w:p>
    <w:p w14:paraId="2295C97A" w14:textId="675F10C1" w:rsidR="00956DAD" w:rsidRDefault="00956DAD" w:rsidP="0087307C"/>
    <w:p w14:paraId="4512A83C" w14:textId="41C7373B" w:rsidR="00956DAD" w:rsidRDefault="00956DAD" w:rsidP="0087307C">
      <w:r w:rsidRPr="00000B32">
        <w:rPr>
          <w:u w:val="single"/>
        </w:rPr>
        <w:lastRenderedPageBreak/>
        <w:t>Neighborhood Lia</w:t>
      </w:r>
      <w:r w:rsidR="00826746" w:rsidRPr="00000B32">
        <w:rPr>
          <w:u w:val="single"/>
        </w:rPr>
        <w:t>is</w:t>
      </w:r>
      <w:r w:rsidRPr="00000B32">
        <w:rPr>
          <w:u w:val="single"/>
        </w:rPr>
        <w:t>on</w:t>
      </w:r>
      <w:r w:rsidR="00720F0C">
        <w:t xml:space="preserve"> – </w:t>
      </w:r>
      <w:r w:rsidR="005332BE">
        <w:t xml:space="preserve">Rebecca Deeds reported that Bethel International UMC Community Event this Friday October 7, 4:30-6:30pm. Free food, games, family event. </w:t>
      </w:r>
      <w:r w:rsidR="007839FE">
        <w:t>Rebecca also reported that the following a</w:t>
      </w:r>
      <w:r w:rsidR="005332BE">
        <w:t>rea commission training</w:t>
      </w:r>
      <w:r w:rsidR="007839FE">
        <w:t xml:space="preserve">s and events are coming up: </w:t>
      </w:r>
      <w:r w:rsidR="005332BE">
        <w:t>Saturday October 8</w:t>
      </w:r>
      <w:r w:rsidR="007839FE">
        <w:t xml:space="preserve">; </w:t>
      </w:r>
      <w:r w:rsidR="005332BE">
        <w:t xml:space="preserve">Neighborhood Best Practices </w:t>
      </w:r>
      <w:r w:rsidR="007839FE">
        <w:t>on</w:t>
      </w:r>
      <w:r w:rsidR="005332BE">
        <w:t xml:space="preserve"> Saturday October 15</w:t>
      </w:r>
      <w:r w:rsidR="007839FE">
        <w:t>;</w:t>
      </w:r>
      <w:r w:rsidR="005332BE">
        <w:t xml:space="preserve"> Building and Zoning Services is October 29</w:t>
      </w:r>
      <w:r w:rsidR="005332BE" w:rsidRPr="005332BE">
        <w:rPr>
          <w:vertAlign w:val="superscript"/>
        </w:rPr>
        <w:t>th</w:t>
      </w:r>
      <w:r w:rsidR="007839FE">
        <w:t xml:space="preserve">; and </w:t>
      </w:r>
      <w:r w:rsidR="005332BE">
        <w:t>Code Enforcement and Planning is on November 9</w:t>
      </w:r>
      <w:r w:rsidR="005332BE" w:rsidRPr="005332BE">
        <w:rPr>
          <w:vertAlign w:val="superscript"/>
        </w:rPr>
        <w:t>th</w:t>
      </w:r>
      <w:r w:rsidR="005332BE">
        <w:t xml:space="preserve">. </w:t>
      </w:r>
      <w:r w:rsidR="001431D6">
        <w:t xml:space="preserve"> </w:t>
      </w:r>
    </w:p>
    <w:p w14:paraId="2910630C" w14:textId="439976C1" w:rsidR="00B16305" w:rsidRDefault="00B16305" w:rsidP="0087307C"/>
    <w:p w14:paraId="79B9D62A" w14:textId="11A4179A" w:rsidR="005332BE" w:rsidRPr="00A80805" w:rsidRDefault="00720F0C" w:rsidP="0087307C">
      <w:r w:rsidRPr="00000B32">
        <w:rPr>
          <w:u w:val="single"/>
        </w:rPr>
        <w:t>City Council Liaison</w:t>
      </w:r>
      <w:r>
        <w:t xml:space="preserve"> </w:t>
      </w:r>
      <w:r w:rsidR="002F2751">
        <w:t>–</w:t>
      </w:r>
      <w:r>
        <w:t xml:space="preserve"> </w:t>
      </w:r>
      <w:r w:rsidR="009B0EFE">
        <w:t xml:space="preserve">Harrison </w:t>
      </w:r>
      <w:proofErr w:type="spellStart"/>
      <w:r w:rsidR="009B0EFE">
        <w:t>Poku</w:t>
      </w:r>
      <w:proofErr w:type="spellEnd"/>
      <w:r w:rsidR="009B0EFE">
        <w:t xml:space="preserve">-Yeboah </w:t>
      </w:r>
      <w:r w:rsidR="005332BE">
        <w:t xml:space="preserve">reported on the recent endorsements of City Council. Councilmember Lourdes de Padilla is hosting a grant contest called 614 Beautiful. Neighborhood beautification grants up to $10,000. </w:t>
      </w:r>
    </w:p>
    <w:p w14:paraId="570C65A4" w14:textId="77777777" w:rsidR="00A80805" w:rsidRDefault="00A80805" w:rsidP="0087307C">
      <w:pPr>
        <w:rPr>
          <w:b/>
          <w:bCs/>
        </w:rPr>
      </w:pPr>
    </w:p>
    <w:p w14:paraId="561DBACD" w14:textId="74A85B0C" w:rsidR="008F3914" w:rsidRPr="007C3DC6" w:rsidRDefault="00B16305" w:rsidP="0087307C">
      <w:pPr>
        <w:rPr>
          <w:b/>
          <w:bCs/>
        </w:rPr>
      </w:pPr>
      <w:r w:rsidRPr="00000B32">
        <w:rPr>
          <w:b/>
          <w:bCs/>
        </w:rPr>
        <w:t>COMMITTEE REPORTS</w:t>
      </w:r>
      <w:r w:rsidR="00720F0C">
        <w:t xml:space="preserve"> </w:t>
      </w:r>
    </w:p>
    <w:p w14:paraId="2793DCD6" w14:textId="77777777" w:rsidR="005A6DE2" w:rsidRDefault="005A6DE2" w:rsidP="00000B32">
      <w:pPr>
        <w:spacing w:line="259" w:lineRule="auto"/>
        <w:rPr>
          <w:u w:val="single"/>
        </w:rPr>
      </w:pPr>
    </w:p>
    <w:p w14:paraId="6FC7A456" w14:textId="5BDB79DC" w:rsidR="00000B32" w:rsidRDefault="00234CC9" w:rsidP="00000B32">
      <w:pPr>
        <w:spacing w:line="259" w:lineRule="auto"/>
        <w:rPr>
          <w:u w:val="single"/>
        </w:rPr>
      </w:pPr>
      <w:r>
        <w:rPr>
          <w:u w:val="single"/>
        </w:rPr>
        <w:t>Code of Regulations Update</w:t>
      </w:r>
    </w:p>
    <w:p w14:paraId="0DDEC9C3" w14:textId="620BBB6D" w:rsidR="00234CC9" w:rsidRPr="00234CC9" w:rsidRDefault="00F155B6" w:rsidP="00000B32">
      <w:pPr>
        <w:spacing w:line="259" w:lineRule="auto"/>
      </w:pPr>
      <w:r>
        <w:t xml:space="preserve">Kori provided a brief overview on the updates to the Code of Regulations and the next steps for the members to vote on the updates to the Code. </w:t>
      </w:r>
    </w:p>
    <w:p w14:paraId="2D201543" w14:textId="42DC6C3A" w:rsidR="002C377F" w:rsidRDefault="002C377F" w:rsidP="00000B32">
      <w:pPr>
        <w:spacing w:line="259" w:lineRule="auto"/>
      </w:pPr>
    </w:p>
    <w:p w14:paraId="1D30D273" w14:textId="3FE1430C" w:rsidR="002C377F" w:rsidRDefault="002C377F" w:rsidP="00000B32">
      <w:pPr>
        <w:spacing w:line="259" w:lineRule="auto"/>
        <w:rPr>
          <w:u w:val="single"/>
        </w:rPr>
      </w:pPr>
      <w:r>
        <w:rPr>
          <w:u w:val="single"/>
        </w:rPr>
        <w:t>Zoning</w:t>
      </w:r>
    </w:p>
    <w:p w14:paraId="0E1A8DD1" w14:textId="40C6EE43" w:rsidR="002C377F" w:rsidRDefault="00F155B6" w:rsidP="002C377F">
      <w:pPr>
        <w:spacing w:line="259" w:lineRule="auto"/>
        <w:ind w:firstLine="360"/>
        <w:rPr>
          <w:b/>
          <w:bCs/>
        </w:rPr>
      </w:pPr>
      <w:r>
        <w:rPr>
          <w:b/>
          <w:bCs/>
        </w:rPr>
        <w:t>5811 Olentangy River Road</w:t>
      </w:r>
      <w:r w:rsidR="002C377F">
        <w:rPr>
          <w:b/>
          <w:bCs/>
        </w:rPr>
        <w:t xml:space="preserve"> (</w:t>
      </w:r>
      <w:r>
        <w:rPr>
          <w:b/>
          <w:bCs/>
        </w:rPr>
        <w:t>CV22-072</w:t>
      </w:r>
      <w:r w:rsidR="002C377F">
        <w:rPr>
          <w:b/>
          <w:bCs/>
        </w:rPr>
        <w:t>)</w:t>
      </w:r>
    </w:p>
    <w:p w14:paraId="22C79809" w14:textId="1D347637" w:rsidR="00F155B6" w:rsidRPr="00F155B6" w:rsidRDefault="00F155B6" w:rsidP="002C377F">
      <w:pPr>
        <w:pStyle w:val="ListParagraph"/>
        <w:numPr>
          <w:ilvl w:val="0"/>
          <w:numId w:val="4"/>
        </w:numPr>
        <w:spacing w:line="259" w:lineRule="auto"/>
        <w:rPr>
          <w:b/>
          <w:bCs/>
        </w:rPr>
      </w:pPr>
      <w:r>
        <w:t xml:space="preserve">Monica presented a variance application which is an update to CV13-036 to provide for a boarding house and construction of an additional boarding house unit. </w:t>
      </w:r>
    </w:p>
    <w:p w14:paraId="00A7E03F" w14:textId="6FF2EE87" w:rsidR="00F155B6" w:rsidRPr="00F155B6" w:rsidRDefault="00F155B6" w:rsidP="002C377F">
      <w:pPr>
        <w:pStyle w:val="ListParagraph"/>
        <w:numPr>
          <w:ilvl w:val="0"/>
          <w:numId w:val="4"/>
        </w:numPr>
        <w:spacing w:line="259" w:lineRule="auto"/>
        <w:rPr>
          <w:b/>
          <w:bCs/>
        </w:rPr>
      </w:pPr>
      <w:r>
        <w:t xml:space="preserve">The property has been operated as a boarding house </w:t>
      </w:r>
      <w:r w:rsidR="00AD77F9">
        <w:t xml:space="preserve">since 2013. Two variances are being requested: 1) a variance to legitimize some already created parking that encroaches into the parking set back along Olentangy River Road; 2) a variance to allow </w:t>
      </w:r>
      <w:r w:rsidR="00956FF4">
        <w:t xml:space="preserve">a maximum of six (6) guestroom accommodations in the main estate home, one (1) guest room provided in the carriage house (in addition to an additional bedroom unit to be constructed for an Owner’s suite), and One (1) guest room provided in the newly-constructed gate house. An additional three-car parking garage will be added to the property to accommodate guests, so there is no impact to any surrounding property. </w:t>
      </w:r>
    </w:p>
    <w:p w14:paraId="20C860D9" w14:textId="07D22E07" w:rsidR="002C377F" w:rsidRPr="002C377F" w:rsidRDefault="00956FF4" w:rsidP="002C377F">
      <w:pPr>
        <w:pStyle w:val="ListParagraph"/>
        <w:numPr>
          <w:ilvl w:val="0"/>
          <w:numId w:val="4"/>
        </w:numPr>
        <w:spacing w:line="259" w:lineRule="auto"/>
        <w:rPr>
          <w:b/>
          <w:bCs/>
        </w:rPr>
      </w:pPr>
      <w:r>
        <w:t>Monica</w:t>
      </w:r>
      <w:r w:rsidR="002C377F">
        <w:t xml:space="preserve"> motioned to recommend approval for </w:t>
      </w:r>
      <w:r>
        <w:t xml:space="preserve">CV22-072 for 5811 Olentangy River Road with the note that we continue </w:t>
      </w:r>
      <w:r w:rsidR="00E95921">
        <w:t>to have concerns about the sewer project.</w:t>
      </w:r>
      <w:r w:rsidR="002C377F">
        <w:t xml:space="preserve"> </w:t>
      </w:r>
      <w:r>
        <w:t>Kori</w:t>
      </w:r>
      <w:r w:rsidR="002C377F">
        <w:t xml:space="preserve"> seconded. The motion passed </w:t>
      </w:r>
      <w:r w:rsidR="00E95921">
        <w:t>5-0 with Sam abstaining due to being a neighbor</w:t>
      </w:r>
      <w:r w:rsidR="002C377F">
        <w:t xml:space="preserve">. </w:t>
      </w:r>
    </w:p>
    <w:p w14:paraId="27B01AA0" w14:textId="26C4E84E" w:rsidR="00E95921" w:rsidRDefault="00E95921" w:rsidP="00B95C68">
      <w:pPr>
        <w:rPr>
          <w:b/>
          <w:bCs/>
        </w:rPr>
      </w:pPr>
    </w:p>
    <w:p w14:paraId="6B10BDCB" w14:textId="07A7A5FA" w:rsidR="00E95921" w:rsidRDefault="00E95921" w:rsidP="00B95C68">
      <w:pPr>
        <w:rPr>
          <w:u w:val="single"/>
        </w:rPr>
      </w:pPr>
      <w:r>
        <w:rPr>
          <w:u w:val="single"/>
        </w:rPr>
        <w:t xml:space="preserve">OSU Airport </w:t>
      </w:r>
    </w:p>
    <w:p w14:paraId="0902DCE3" w14:textId="4B99098D" w:rsidR="00E95921" w:rsidRDefault="00BA12B3" w:rsidP="00B95C68">
      <w:r>
        <w:t xml:space="preserve">Marilyn reported on an email from </w:t>
      </w:r>
      <w:r w:rsidR="00E95921">
        <w:t xml:space="preserve">Stephanie Morgan </w:t>
      </w:r>
      <w:r>
        <w:t>who reported</w:t>
      </w:r>
      <w:r w:rsidR="00E95921">
        <w:t xml:space="preserve"> that the airport master plan and the airport layout plan have been approved by the FAA. Still need an environmental assessment which will be discussed with the FAA next fall. </w:t>
      </w:r>
    </w:p>
    <w:p w14:paraId="510EEAB1" w14:textId="4D090B7E" w:rsidR="00E95921" w:rsidRDefault="00E95921" w:rsidP="00B95C68"/>
    <w:p w14:paraId="6F0AB584" w14:textId="08E27381" w:rsidR="007839FE" w:rsidRDefault="007839FE" w:rsidP="00B95C68"/>
    <w:p w14:paraId="7275DABA" w14:textId="77777777" w:rsidR="007839FE" w:rsidRPr="00E95921" w:rsidRDefault="007839FE" w:rsidP="00B95C68"/>
    <w:p w14:paraId="19BC842F" w14:textId="2203A99F" w:rsidR="00E95921" w:rsidRDefault="00E95921" w:rsidP="00B95C68">
      <w:pPr>
        <w:rPr>
          <w:b/>
          <w:bCs/>
        </w:rPr>
      </w:pPr>
      <w:r>
        <w:rPr>
          <w:b/>
          <w:bCs/>
        </w:rPr>
        <w:lastRenderedPageBreak/>
        <w:t xml:space="preserve">GUEST SPEAKER </w:t>
      </w:r>
    </w:p>
    <w:p w14:paraId="018EFF76" w14:textId="0F8FBD59" w:rsidR="00E95921" w:rsidRDefault="00CD729B" w:rsidP="00B95C68">
      <w:r>
        <w:t xml:space="preserve">Tony </w:t>
      </w:r>
      <w:proofErr w:type="spellStart"/>
      <w:r>
        <w:t>Celebrezze</w:t>
      </w:r>
      <w:proofErr w:type="spellEnd"/>
      <w:r>
        <w:t xml:space="preserve"> presented on the proposed updates to the zoning code. The zoning code </w:t>
      </w:r>
      <w:proofErr w:type="gramStart"/>
      <w:r>
        <w:t>dates back to</w:t>
      </w:r>
      <w:proofErr w:type="gramEnd"/>
      <w:r>
        <w:t xml:space="preserve"> the 1950s and does not reflect the development trends people want to see today. </w:t>
      </w:r>
      <w:r w:rsidR="00247316">
        <w:t xml:space="preserve">Zoning codes help lay the groundwork for where we live and what we want to see. </w:t>
      </w:r>
      <w:r w:rsidR="007839FE">
        <w:t xml:space="preserve">Feedback from the community is going to be critical to see what we can do to do away with variances. Focus on this year and next is the transportation corridors. </w:t>
      </w:r>
    </w:p>
    <w:p w14:paraId="251508AD" w14:textId="77777777" w:rsidR="00CD729B" w:rsidRPr="00E95921" w:rsidRDefault="00CD729B" w:rsidP="00B95C68"/>
    <w:p w14:paraId="36551161" w14:textId="253C6A08" w:rsidR="00000B32" w:rsidRDefault="00000B32" w:rsidP="00B95C68">
      <w:r w:rsidRPr="00000B32">
        <w:rPr>
          <w:b/>
          <w:bCs/>
        </w:rPr>
        <w:t>OLD BUSINESS</w:t>
      </w:r>
    </w:p>
    <w:p w14:paraId="299096B7" w14:textId="77777777" w:rsidR="00000B32" w:rsidRDefault="00000B32" w:rsidP="00B95C68"/>
    <w:p w14:paraId="7406966F" w14:textId="512DAC25" w:rsidR="00000B32" w:rsidRDefault="00000B32" w:rsidP="00B95C68">
      <w:r w:rsidRPr="00000B32">
        <w:rPr>
          <w:b/>
          <w:bCs/>
        </w:rPr>
        <w:t>NEW BUSINESS</w:t>
      </w:r>
      <w:r>
        <w:t xml:space="preserve"> </w:t>
      </w:r>
    </w:p>
    <w:p w14:paraId="041AF64A" w14:textId="152AF265" w:rsidR="00074337" w:rsidRDefault="00247316" w:rsidP="00B95C68">
      <w:r>
        <w:t xml:space="preserve">Cheryl and Monica requested interest applications for being trustees and being on the zoning committee. </w:t>
      </w:r>
    </w:p>
    <w:p w14:paraId="2BA1BCF2" w14:textId="77777777" w:rsidR="00247316" w:rsidRDefault="00247316" w:rsidP="00B95C68"/>
    <w:p w14:paraId="71336877" w14:textId="4A102646" w:rsidR="0018452E" w:rsidRDefault="0018452E" w:rsidP="00B95C68">
      <w:r w:rsidRPr="00000B32">
        <w:rPr>
          <w:b/>
          <w:bCs/>
        </w:rPr>
        <w:t>Meeting adjourned</w:t>
      </w:r>
      <w:r w:rsidR="00155DF7">
        <w:rPr>
          <w:b/>
          <w:bCs/>
        </w:rPr>
        <w:t>.</w:t>
      </w:r>
    </w:p>
    <w:p w14:paraId="15C3BA0B" w14:textId="77777777" w:rsidR="0018452E" w:rsidRDefault="0018452E" w:rsidP="00B95C68"/>
    <w:p w14:paraId="441D3EA7" w14:textId="77777777" w:rsidR="00F30510" w:rsidRPr="0087307C" w:rsidRDefault="00F30510" w:rsidP="0087307C"/>
    <w:sectPr w:rsidR="00F30510" w:rsidRPr="0087307C" w:rsidSect="0008437F">
      <w:headerReference w:type="even" r:id="rId8"/>
      <w:headerReference w:type="default" r:id="rId9"/>
      <w:footerReference w:type="even" r:id="rId10"/>
      <w:footerReference w:type="default" r:id="rId11"/>
      <w:headerReference w:type="first" r:id="rId12"/>
      <w:footerReference w:type="first" r:id="rId13"/>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4F6F9" w14:textId="77777777" w:rsidR="00501976" w:rsidRDefault="00501976" w:rsidP="0087307C">
      <w:r>
        <w:separator/>
      </w:r>
    </w:p>
  </w:endnote>
  <w:endnote w:type="continuationSeparator" w:id="0">
    <w:p w14:paraId="0E9589A1" w14:textId="77777777" w:rsidR="00501976" w:rsidRDefault="00501976" w:rsidP="0087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70C0" w14:textId="77777777" w:rsidR="001329DA" w:rsidRDefault="00132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5B72" w14:textId="77777777" w:rsidR="001329DA" w:rsidRDefault="001329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EA80" w14:textId="77777777" w:rsidR="001329DA" w:rsidRDefault="00132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7CE0" w14:textId="77777777" w:rsidR="00501976" w:rsidRDefault="00501976" w:rsidP="0087307C">
      <w:r>
        <w:separator/>
      </w:r>
    </w:p>
  </w:footnote>
  <w:footnote w:type="continuationSeparator" w:id="0">
    <w:p w14:paraId="056DD69C" w14:textId="77777777" w:rsidR="00501976" w:rsidRDefault="00501976" w:rsidP="00873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F57D" w14:textId="77777777" w:rsidR="001329DA" w:rsidRDefault="00132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1C81" w14:textId="54056AD6" w:rsidR="0087307C" w:rsidRDefault="007C0F7D" w:rsidP="0087307C">
    <w:pPr>
      <w:jc w:val="right"/>
      <w:rPr>
        <w:rFonts w:ascii="Arial" w:hAnsi="Arial" w:cs="Arial"/>
      </w:rPr>
    </w:pPr>
    <w:r>
      <w:rPr>
        <w:rFonts w:ascii="Arial" w:hAnsi="Arial" w:cs="Arial"/>
        <w:noProof/>
      </w:rPr>
      <w:drawing>
        <wp:anchor distT="0" distB="0" distL="114300" distR="114300" simplePos="0" relativeHeight="251657216" behindDoc="0" locked="0" layoutInCell="1" allowOverlap="1" wp14:anchorId="6D7E30D6" wp14:editId="1D2463C0">
          <wp:simplePos x="0" y="0"/>
          <wp:positionH relativeFrom="column">
            <wp:posOffset>9525</wp:posOffset>
          </wp:positionH>
          <wp:positionV relativeFrom="paragraph">
            <wp:posOffset>28575</wp:posOffset>
          </wp:positionV>
          <wp:extent cx="2771776" cy="766472"/>
          <wp:effectExtent l="0" t="0" r="0" b="0"/>
          <wp:wrapNone/>
          <wp:docPr id="2" name="Picture 2" descr="C:\Users\John\JDE\Other projects\NWCA\letterhead\nwca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JDE\Other projects\NWCA\letterhead\nwca pi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1776" cy="766472"/>
                  </a:xfrm>
                  <a:prstGeom prst="rect">
                    <a:avLst/>
                  </a:prstGeom>
                  <a:noFill/>
                  <a:ln>
                    <a:noFill/>
                  </a:ln>
                </pic:spPr>
              </pic:pic>
            </a:graphicData>
          </a:graphic>
          <wp14:sizeRelH relativeFrom="page">
            <wp14:pctWidth>0</wp14:pctWidth>
          </wp14:sizeRelH>
          <wp14:sizeRelV relativeFrom="page">
            <wp14:pctHeight>0</wp14:pctHeight>
          </wp14:sizeRelV>
        </wp:anchor>
      </w:drawing>
    </w:r>
    <w:r w:rsidR="0087307C">
      <w:rPr>
        <w:rFonts w:ascii="Arial" w:hAnsi="Arial" w:cs="Arial"/>
      </w:rPr>
      <w:t>Post Office Box 20134</w:t>
    </w:r>
  </w:p>
  <w:p w14:paraId="02E95383" w14:textId="77777777" w:rsidR="0087307C" w:rsidRDefault="0087307C" w:rsidP="0087307C">
    <w:pPr>
      <w:jc w:val="right"/>
      <w:rPr>
        <w:rFonts w:ascii="Arial" w:hAnsi="Arial" w:cs="Arial"/>
      </w:rPr>
    </w:pPr>
    <w:r>
      <w:rPr>
        <w:rFonts w:ascii="Arial" w:hAnsi="Arial" w:cs="Arial"/>
      </w:rPr>
      <w:t>Columbus, OH  43220</w:t>
    </w:r>
  </w:p>
  <w:p w14:paraId="4C35897A" w14:textId="77777777" w:rsidR="0087307C" w:rsidRDefault="0087307C" w:rsidP="0087307C">
    <w:pPr>
      <w:jc w:val="right"/>
      <w:rPr>
        <w:rFonts w:ascii="Arial" w:hAnsi="Arial" w:cs="Arial"/>
      </w:rPr>
    </w:pPr>
  </w:p>
  <w:p w14:paraId="3CE7F2B3" w14:textId="77777777" w:rsidR="0087307C" w:rsidRPr="00393680" w:rsidRDefault="0087307C" w:rsidP="0087307C">
    <w:pPr>
      <w:jc w:val="right"/>
      <w:rPr>
        <w:rFonts w:ascii="Arial" w:hAnsi="Arial" w:cs="Arial"/>
        <w:b/>
        <w:i/>
        <w:color w:val="FF0000"/>
        <w:sz w:val="20"/>
      </w:rPr>
    </w:pPr>
    <w:r w:rsidRPr="00393680">
      <w:rPr>
        <w:rFonts w:ascii="Arial" w:hAnsi="Arial" w:cs="Arial"/>
        <w:b/>
        <w:i/>
        <w:color w:val="FF0000"/>
        <w:sz w:val="20"/>
      </w:rPr>
      <w:t>Community Enrichment</w:t>
    </w:r>
  </w:p>
  <w:p w14:paraId="2956A4A8" w14:textId="77777777" w:rsidR="0087307C" w:rsidRPr="00393680" w:rsidRDefault="0087307C" w:rsidP="0087307C">
    <w:pPr>
      <w:jc w:val="right"/>
      <w:rPr>
        <w:rFonts w:ascii="Arial" w:hAnsi="Arial" w:cs="Arial"/>
        <w:b/>
        <w:i/>
        <w:color w:val="FF0000"/>
        <w:sz w:val="20"/>
      </w:rPr>
    </w:pPr>
    <w:r w:rsidRPr="00393680">
      <w:rPr>
        <w:rFonts w:ascii="Arial" w:hAnsi="Arial" w:cs="Arial"/>
        <w:b/>
        <w:i/>
        <w:color w:val="FF0000"/>
        <w:sz w:val="20"/>
      </w:rPr>
      <w:t>Through Participation!</w:t>
    </w:r>
  </w:p>
  <w:p w14:paraId="7BF77C85" w14:textId="77777777" w:rsidR="0087307C" w:rsidRPr="001821E6" w:rsidRDefault="0087307C" w:rsidP="0087307C">
    <w:pPr>
      <w:rPr>
        <w:rFonts w:ascii="Arial" w:hAnsi="Arial" w:cs="Arial"/>
      </w:rPr>
    </w:pPr>
  </w:p>
  <w:p w14:paraId="6071030F" w14:textId="77777777" w:rsidR="0087307C" w:rsidRPr="007C0F7D" w:rsidRDefault="007C0F7D" w:rsidP="007C0F7D">
    <w:pPr>
      <w:tabs>
        <w:tab w:val="right" w:leader="underscore" w:pos="9360"/>
      </w:tabs>
      <w:rPr>
        <w:rFonts w:ascii="Arial" w:hAnsi="Arial" w:cs="Arial"/>
        <w:b/>
        <w:color w:val="FF0000"/>
      </w:rPr>
    </w:pPr>
    <w:r w:rsidRPr="007C0F7D">
      <w:rPr>
        <w:rFonts w:ascii="Arial" w:hAnsi="Arial" w:cs="Arial"/>
        <w:b/>
        <w:color w:val="FF0000"/>
      </w:rPr>
      <w:tab/>
    </w:r>
  </w:p>
  <w:p w14:paraId="6A8F4351" w14:textId="77777777" w:rsidR="007C0F7D" w:rsidRDefault="007C0F7D" w:rsidP="007C0F7D">
    <w:pPr>
      <w:tabs>
        <w:tab w:val="right" w:leader="underscore" w:pos="9360"/>
      </w:tabs>
      <w:rPr>
        <w:rFonts w:ascii="Arial" w:hAnsi="Arial" w:cs="Arial"/>
      </w:rPr>
    </w:pPr>
  </w:p>
  <w:p w14:paraId="151677B5" w14:textId="77777777" w:rsidR="0087307C" w:rsidRDefault="00873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315E" w14:textId="77777777" w:rsidR="001329DA" w:rsidRDefault="00132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813"/>
    <w:multiLevelType w:val="hybridMultilevel"/>
    <w:tmpl w:val="D3026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151E6"/>
    <w:multiLevelType w:val="hybridMultilevel"/>
    <w:tmpl w:val="33942E4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42516"/>
    <w:multiLevelType w:val="hybridMultilevel"/>
    <w:tmpl w:val="DE087F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B1AE1"/>
    <w:multiLevelType w:val="hybridMultilevel"/>
    <w:tmpl w:val="E24A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72D16"/>
    <w:multiLevelType w:val="hybridMultilevel"/>
    <w:tmpl w:val="61BA79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A10D2B"/>
    <w:multiLevelType w:val="hybridMultilevel"/>
    <w:tmpl w:val="BF40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67174"/>
    <w:multiLevelType w:val="hybridMultilevel"/>
    <w:tmpl w:val="96F6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2324A"/>
    <w:multiLevelType w:val="hybridMultilevel"/>
    <w:tmpl w:val="F3F21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22F0A"/>
    <w:multiLevelType w:val="hybridMultilevel"/>
    <w:tmpl w:val="8324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110A0"/>
    <w:multiLevelType w:val="hybridMultilevel"/>
    <w:tmpl w:val="F2F07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6E5777"/>
    <w:multiLevelType w:val="hybridMultilevel"/>
    <w:tmpl w:val="83F85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364569"/>
    <w:multiLevelType w:val="hybridMultilevel"/>
    <w:tmpl w:val="38E28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602121">
    <w:abstractNumId w:val="2"/>
  </w:num>
  <w:num w:numId="2" w16cid:durableId="1598751909">
    <w:abstractNumId w:val="1"/>
  </w:num>
  <w:num w:numId="3" w16cid:durableId="1133593762">
    <w:abstractNumId w:val="3"/>
  </w:num>
  <w:num w:numId="4" w16cid:durableId="1742214460">
    <w:abstractNumId w:val="4"/>
  </w:num>
  <w:num w:numId="5" w16cid:durableId="1493446757">
    <w:abstractNumId w:val="6"/>
  </w:num>
  <w:num w:numId="6" w16cid:durableId="611740390">
    <w:abstractNumId w:val="9"/>
  </w:num>
  <w:num w:numId="7" w16cid:durableId="1858887773">
    <w:abstractNumId w:val="0"/>
  </w:num>
  <w:num w:numId="8" w16cid:durableId="1999840269">
    <w:abstractNumId w:val="5"/>
  </w:num>
  <w:num w:numId="9" w16cid:durableId="295062986">
    <w:abstractNumId w:val="10"/>
  </w:num>
  <w:num w:numId="10" w16cid:durableId="130876603">
    <w:abstractNumId w:val="8"/>
  </w:num>
  <w:num w:numId="11" w16cid:durableId="684751547">
    <w:abstractNumId w:val="7"/>
  </w:num>
  <w:num w:numId="12" w16cid:durableId="10847670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59"/>
    <w:rsid w:val="00000B32"/>
    <w:rsid w:val="0000120D"/>
    <w:rsid w:val="00002A24"/>
    <w:rsid w:val="00010807"/>
    <w:rsid w:val="00014025"/>
    <w:rsid w:val="00016347"/>
    <w:rsid w:val="0001749E"/>
    <w:rsid w:val="00023229"/>
    <w:rsid w:val="000251E1"/>
    <w:rsid w:val="000257E6"/>
    <w:rsid w:val="00027E63"/>
    <w:rsid w:val="0003155F"/>
    <w:rsid w:val="000319C6"/>
    <w:rsid w:val="00031AFF"/>
    <w:rsid w:val="00032F7F"/>
    <w:rsid w:val="00033372"/>
    <w:rsid w:val="00037A98"/>
    <w:rsid w:val="00040D21"/>
    <w:rsid w:val="000440CD"/>
    <w:rsid w:val="0004476B"/>
    <w:rsid w:val="00044960"/>
    <w:rsid w:val="000468D8"/>
    <w:rsid w:val="00050B63"/>
    <w:rsid w:val="00050BF2"/>
    <w:rsid w:val="00054CAE"/>
    <w:rsid w:val="0005561C"/>
    <w:rsid w:val="00055FCE"/>
    <w:rsid w:val="0006095D"/>
    <w:rsid w:val="0006101A"/>
    <w:rsid w:val="000613FE"/>
    <w:rsid w:val="00062166"/>
    <w:rsid w:val="000639DE"/>
    <w:rsid w:val="0006516D"/>
    <w:rsid w:val="00074337"/>
    <w:rsid w:val="0008437F"/>
    <w:rsid w:val="00084EAD"/>
    <w:rsid w:val="00085837"/>
    <w:rsid w:val="00086775"/>
    <w:rsid w:val="00087184"/>
    <w:rsid w:val="000878E0"/>
    <w:rsid w:val="00090832"/>
    <w:rsid w:val="00094597"/>
    <w:rsid w:val="00094E1D"/>
    <w:rsid w:val="000A1FD6"/>
    <w:rsid w:val="000A6CEF"/>
    <w:rsid w:val="000B4AF8"/>
    <w:rsid w:val="000D474F"/>
    <w:rsid w:val="000D500F"/>
    <w:rsid w:val="000D7053"/>
    <w:rsid w:val="000D7F2D"/>
    <w:rsid w:val="000E42FF"/>
    <w:rsid w:val="000F06B6"/>
    <w:rsid w:val="000F3B8F"/>
    <w:rsid w:val="000F64C9"/>
    <w:rsid w:val="001016D1"/>
    <w:rsid w:val="00102A50"/>
    <w:rsid w:val="00103471"/>
    <w:rsid w:val="00106C32"/>
    <w:rsid w:val="00113711"/>
    <w:rsid w:val="00113771"/>
    <w:rsid w:val="00113BBF"/>
    <w:rsid w:val="00114240"/>
    <w:rsid w:val="00132643"/>
    <w:rsid w:val="001329DA"/>
    <w:rsid w:val="00132C2C"/>
    <w:rsid w:val="00134E94"/>
    <w:rsid w:val="001431D6"/>
    <w:rsid w:val="00145AD7"/>
    <w:rsid w:val="00147DD2"/>
    <w:rsid w:val="0015067A"/>
    <w:rsid w:val="001506FE"/>
    <w:rsid w:val="00153835"/>
    <w:rsid w:val="00154707"/>
    <w:rsid w:val="001551A3"/>
    <w:rsid w:val="00155DF7"/>
    <w:rsid w:val="00156237"/>
    <w:rsid w:val="00156A52"/>
    <w:rsid w:val="00165978"/>
    <w:rsid w:val="001720C2"/>
    <w:rsid w:val="001725B3"/>
    <w:rsid w:val="00174F9A"/>
    <w:rsid w:val="00175FEF"/>
    <w:rsid w:val="00177B04"/>
    <w:rsid w:val="001820BE"/>
    <w:rsid w:val="001821E6"/>
    <w:rsid w:val="0018452E"/>
    <w:rsid w:val="001901E9"/>
    <w:rsid w:val="0019266A"/>
    <w:rsid w:val="001A17F8"/>
    <w:rsid w:val="001A6D1E"/>
    <w:rsid w:val="001B10C0"/>
    <w:rsid w:val="001B302A"/>
    <w:rsid w:val="001B3402"/>
    <w:rsid w:val="001B5115"/>
    <w:rsid w:val="001B7E0C"/>
    <w:rsid w:val="001C2AC8"/>
    <w:rsid w:val="001C6B63"/>
    <w:rsid w:val="001D2347"/>
    <w:rsid w:val="001D3580"/>
    <w:rsid w:val="001D49C8"/>
    <w:rsid w:val="001D6EDC"/>
    <w:rsid w:val="001E063F"/>
    <w:rsid w:val="001E6D21"/>
    <w:rsid w:val="001E6DC9"/>
    <w:rsid w:val="001E6E6C"/>
    <w:rsid w:val="001F2AE8"/>
    <w:rsid w:val="001F4292"/>
    <w:rsid w:val="00201C21"/>
    <w:rsid w:val="00202DEC"/>
    <w:rsid w:val="00203529"/>
    <w:rsid w:val="00205633"/>
    <w:rsid w:val="00205747"/>
    <w:rsid w:val="00207E83"/>
    <w:rsid w:val="002145A6"/>
    <w:rsid w:val="002158FD"/>
    <w:rsid w:val="00215A15"/>
    <w:rsid w:val="00220F36"/>
    <w:rsid w:val="0022384C"/>
    <w:rsid w:val="002244F3"/>
    <w:rsid w:val="002310C3"/>
    <w:rsid w:val="00234736"/>
    <w:rsid w:val="002348BA"/>
    <w:rsid w:val="00234CC9"/>
    <w:rsid w:val="00235E35"/>
    <w:rsid w:val="002376F5"/>
    <w:rsid w:val="002420D9"/>
    <w:rsid w:val="00242824"/>
    <w:rsid w:val="00247316"/>
    <w:rsid w:val="002555A0"/>
    <w:rsid w:val="002605AC"/>
    <w:rsid w:val="00273538"/>
    <w:rsid w:val="0027438F"/>
    <w:rsid w:val="0027487E"/>
    <w:rsid w:val="00281B91"/>
    <w:rsid w:val="00284D41"/>
    <w:rsid w:val="002914CA"/>
    <w:rsid w:val="00291BC7"/>
    <w:rsid w:val="00291F63"/>
    <w:rsid w:val="002975AC"/>
    <w:rsid w:val="002A4AD1"/>
    <w:rsid w:val="002A7406"/>
    <w:rsid w:val="002B22CF"/>
    <w:rsid w:val="002B40A2"/>
    <w:rsid w:val="002B4798"/>
    <w:rsid w:val="002B52B4"/>
    <w:rsid w:val="002B61B6"/>
    <w:rsid w:val="002C10B8"/>
    <w:rsid w:val="002C377F"/>
    <w:rsid w:val="002C382B"/>
    <w:rsid w:val="002C4160"/>
    <w:rsid w:val="002C4170"/>
    <w:rsid w:val="002D2F7A"/>
    <w:rsid w:val="002D3BF8"/>
    <w:rsid w:val="002D5D3D"/>
    <w:rsid w:val="002D6B6E"/>
    <w:rsid w:val="002E2AEB"/>
    <w:rsid w:val="002E7EA3"/>
    <w:rsid w:val="002F2751"/>
    <w:rsid w:val="002F3944"/>
    <w:rsid w:val="002F4E51"/>
    <w:rsid w:val="002F64DB"/>
    <w:rsid w:val="00301E50"/>
    <w:rsid w:val="00301F09"/>
    <w:rsid w:val="003040DC"/>
    <w:rsid w:val="0031436F"/>
    <w:rsid w:val="00317811"/>
    <w:rsid w:val="003224FC"/>
    <w:rsid w:val="00325E84"/>
    <w:rsid w:val="003275E7"/>
    <w:rsid w:val="00330A46"/>
    <w:rsid w:val="0033139A"/>
    <w:rsid w:val="003339A5"/>
    <w:rsid w:val="003347CA"/>
    <w:rsid w:val="00335BFE"/>
    <w:rsid w:val="00337D1E"/>
    <w:rsid w:val="00346CA2"/>
    <w:rsid w:val="00353D0C"/>
    <w:rsid w:val="00362707"/>
    <w:rsid w:val="00365024"/>
    <w:rsid w:val="00393680"/>
    <w:rsid w:val="00396FDE"/>
    <w:rsid w:val="003A0B37"/>
    <w:rsid w:val="003A332B"/>
    <w:rsid w:val="003A3FC7"/>
    <w:rsid w:val="003B00AD"/>
    <w:rsid w:val="003B2D56"/>
    <w:rsid w:val="003B61E8"/>
    <w:rsid w:val="003B723E"/>
    <w:rsid w:val="003B751B"/>
    <w:rsid w:val="003B77D9"/>
    <w:rsid w:val="003C1344"/>
    <w:rsid w:val="003C1E4B"/>
    <w:rsid w:val="003E21F2"/>
    <w:rsid w:val="003E4BDF"/>
    <w:rsid w:val="00402873"/>
    <w:rsid w:val="004249DE"/>
    <w:rsid w:val="004304D6"/>
    <w:rsid w:val="004344E7"/>
    <w:rsid w:val="00437142"/>
    <w:rsid w:val="00442089"/>
    <w:rsid w:val="004431EC"/>
    <w:rsid w:val="00446D13"/>
    <w:rsid w:val="0045756B"/>
    <w:rsid w:val="00460633"/>
    <w:rsid w:val="00460A51"/>
    <w:rsid w:val="00460D2D"/>
    <w:rsid w:val="00462F7F"/>
    <w:rsid w:val="00465138"/>
    <w:rsid w:val="00466906"/>
    <w:rsid w:val="004706EA"/>
    <w:rsid w:val="0047213B"/>
    <w:rsid w:val="00476D0C"/>
    <w:rsid w:val="004837EE"/>
    <w:rsid w:val="00483B83"/>
    <w:rsid w:val="004918D4"/>
    <w:rsid w:val="00494EB3"/>
    <w:rsid w:val="004960A7"/>
    <w:rsid w:val="00496C31"/>
    <w:rsid w:val="004A2CB0"/>
    <w:rsid w:val="004A5683"/>
    <w:rsid w:val="004A7251"/>
    <w:rsid w:val="004B2089"/>
    <w:rsid w:val="004B3E63"/>
    <w:rsid w:val="004B4F7F"/>
    <w:rsid w:val="004B61CC"/>
    <w:rsid w:val="004C491F"/>
    <w:rsid w:val="004D0E5F"/>
    <w:rsid w:val="004D10EA"/>
    <w:rsid w:val="004D130B"/>
    <w:rsid w:val="004D3490"/>
    <w:rsid w:val="004D60F2"/>
    <w:rsid w:val="004E5471"/>
    <w:rsid w:val="004F717E"/>
    <w:rsid w:val="004F7407"/>
    <w:rsid w:val="00500A7E"/>
    <w:rsid w:val="00501976"/>
    <w:rsid w:val="005029DA"/>
    <w:rsid w:val="005064AA"/>
    <w:rsid w:val="00506E7A"/>
    <w:rsid w:val="00511629"/>
    <w:rsid w:val="00512AF4"/>
    <w:rsid w:val="005149BB"/>
    <w:rsid w:val="005152E1"/>
    <w:rsid w:val="0052344C"/>
    <w:rsid w:val="0052723B"/>
    <w:rsid w:val="00530962"/>
    <w:rsid w:val="005313BF"/>
    <w:rsid w:val="005332BE"/>
    <w:rsid w:val="005332D6"/>
    <w:rsid w:val="005352E4"/>
    <w:rsid w:val="00535F8E"/>
    <w:rsid w:val="0054279A"/>
    <w:rsid w:val="00542829"/>
    <w:rsid w:val="00543AC1"/>
    <w:rsid w:val="00544E41"/>
    <w:rsid w:val="00545CDA"/>
    <w:rsid w:val="00551732"/>
    <w:rsid w:val="00553F36"/>
    <w:rsid w:val="0056080F"/>
    <w:rsid w:val="00566D19"/>
    <w:rsid w:val="0057200B"/>
    <w:rsid w:val="005754C0"/>
    <w:rsid w:val="005978A6"/>
    <w:rsid w:val="005A12F9"/>
    <w:rsid w:val="005A300E"/>
    <w:rsid w:val="005A3C1D"/>
    <w:rsid w:val="005A4671"/>
    <w:rsid w:val="005A577D"/>
    <w:rsid w:val="005A63C3"/>
    <w:rsid w:val="005A6DE2"/>
    <w:rsid w:val="005B15A7"/>
    <w:rsid w:val="005B5817"/>
    <w:rsid w:val="005B5FBC"/>
    <w:rsid w:val="005B7E56"/>
    <w:rsid w:val="005C2406"/>
    <w:rsid w:val="005C3BDE"/>
    <w:rsid w:val="005C6E9F"/>
    <w:rsid w:val="005D3362"/>
    <w:rsid w:val="005D3989"/>
    <w:rsid w:val="005D6A82"/>
    <w:rsid w:val="005E0927"/>
    <w:rsid w:val="005E1D4C"/>
    <w:rsid w:val="005E7439"/>
    <w:rsid w:val="005F3518"/>
    <w:rsid w:val="005F4598"/>
    <w:rsid w:val="005F692C"/>
    <w:rsid w:val="005F6EF4"/>
    <w:rsid w:val="006033E6"/>
    <w:rsid w:val="006062A4"/>
    <w:rsid w:val="006153CA"/>
    <w:rsid w:val="00627AED"/>
    <w:rsid w:val="00632064"/>
    <w:rsid w:val="00640BAD"/>
    <w:rsid w:val="006415E4"/>
    <w:rsid w:val="00642846"/>
    <w:rsid w:val="00645F9B"/>
    <w:rsid w:val="00652CBF"/>
    <w:rsid w:val="0065438C"/>
    <w:rsid w:val="006553E6"/>
    <w:rsid w:val="00655D3F"/>
    <w:rsid w:val="00655DC8"/>
    <w:rsid w:val="00661319"/>
    <w:rsid w:val="00661410"/>
    <w:rsid w:val="0066676D"/>
    <w:rsid w:val="00666C07"/>
    <w:rsid w:val="00666D9D"/>
    <w:rsid w:val="00673860"/>
    <w:rsid w:val="0068084A"/>
    <w:rsid w:val="00681E5B"/>
    <w:rsid w:val="00687D3A"/>
    <w:rsid w:val="006912BE"/>
    <w:rsid w:val="006A0BCE"/>
    <w:rsid w:val="006A221A"/>
    <w:rsid w:val="006A44DC"/>
    <w:rsid w:val="006A4B08"/>
    <w:rsid w:val="006B14D6"/>
    <w:rsid w:val="006B2BAB"/>
    <w:rsid w:val="006B318E"/>
    <w:rsid w:val="006B64D3"/>
    <w:rsid w:val="006C05B9"/>
    <w:rsid w:val="006C0D64"/>
    <w:rsid w:val="006C2604"/>
    <w:rsid w:val="006D7E0F"/>
    <w:rsid w:val="006E0C4D"/>
    <w:rsid w:val="006E12B6"/>
    <w:rsid w:val="006E4ABF"/>
    <w:rsid w:val="006E5FBF"/>
    <w:rsid w:val="006F0BC4"/>
    <w:rsid w:val="006F1F37"/>
    <w:rsid w:val="006F32D9"/>
    <w:rsid w:val="00711402"/>
    <w:rsid w:val="00714C96"/>
    <w:rsid w:val="007206E5"/>
    <w:rsid w:val="00720F0C"/>
    <w:rsid w:val="0072245D"/>
    <w:rsid w:val="00724AC5"/>
    <w:rsid w:val="0072565B"/>
    <w:rsid w:val="00731826"/>
    <w:rsid w:val="00742266"/>
    <w:rsid w:val="007446AC"/>
    <w:rsid w:val="00745D83"/>
    <w:rsid w:val="00750E77"/>
    <w:rsid w:val="00752E77"/>
    <w:rsid w:val="00755317"/>
    <w:rsid w:val="00761BEF"/>
    <w:rsid w:val="00763446"/>
    <w:rsid w:val="00763AD6"/>
    <w:rsid w:val="00770BDC"/>
    <w:rsid w:val="00776A23"/>
    <w:rsid w:val="00782DD0"/>
    <w:rsid w:val="00783008"/>
    <w:rsid w:val="007839FE"/>
    <w:rsid w:val="0079121B"/>
    <w:rsid w:val="00792307"/>
    <w:rsid w:val="00792B51"/>
    <w:rsid w:val="00797039"/>
    <w:rsid w:val="007A2E6E"/>
    <w:rsid w:val="007B3BED"/>
    <w:rsid w:val="007C0F7D"/>
    <w:rsid w:val="007C160B"/>
    <w:rsid w:val="007C3230"/>
    <w:rsid w:val="007C3DC6"/>
    <w:rsid w:val="007C3FCF"/>
    <w:rsid w:val="007C6C1B"/>
    <w:rsid w:val="007D0685"/>
    <w:rsid w:val="007D6968"/>
    <w:rsid w:val="007E59F4"/>
    <w:rsid w:val="007F1CBC"/>
    <w:rsid w:val="007F52D7"/>
    <w:rsid w:val="0080219D"/>
    <w:rsid w:val="00802D57"/>
    <w:rsid w:val="008053B1"/>
    <w:rsid w:val="0082318A"/>
    <w:rsid w:val="00826746"/>
    <w:rsid w:val="008314A5"/>
    <w:rsid w:val="0083365D"/>
    <w:rsid w:val="008369E2"/>
    <w:rsid w:val="00844375"/>
    <w:rsid w:val="008458DB"/>
    <w:rsid w:val="00845BB0"/>
    <w:rsid w:val="0086049C"/>
    <w:rsid w:val="008617BC"/>
    <w:rsid w:val="00863793"/>
    <w:rsid w:val="008645A9"/>
    <w:rsid w:val="00866C89"/>
    <w:rsid w:val="00871BE2"/>
    <w:rsid w:val="00872409"/>
    <w:rsid w:val="0087307C"/>
    <w:rsid w:val="0088711D"/>
    <w:rsid w:val="00890D3C"/>
    <w:rsid w:val="00891159"/>
    <w:rsid w:val="00894733"/>
    <w:rsid w:val="008A5D48"/>
    <w:rsid w:val="008B26CE"/>
    <w:rsid w:val="008B3961"/>
    <w:rsid w:val="008B4C16"/>
    <w:rsid w:val="008B52C1"/>
    <w:rsid w:val="008C2179"/>
    <w:rsid w:val="008C7E51"/>
    <w:rsid w:val="008D3994"/>
    <w:rsid w:val="008F3914"/>
    <w:rsid w:val="00904057"/>
    <w:rsid w:val="0090415F"/>
    <w:rsid w:val="00904AA1"/>
    <w:rsid w:val="0090576C"/>
    <w:rsid w:val="0091324B"/>
    <w:rsid w:val="0091797D"/>
    <w:rsid w:val="00920EE1"/>
    <w:rsid w:val="00922E75"/>
    <w:rsid w:val="009317AC"/>
    <w:rsid w:val="00932E54"/>
    <w:rsid w:val="009332DC"/>
    <w:rsid w:val="00934121"/>
    <w:rsid w:val="00934496"/>
    <w:rsid w:val="0093517D"/>
    <w:rsid w:val="00946E64"/>
    <w:rsid w:val="009546D1"/>
    <w:rsid w:val="0095676D"/>
    <w:rsid w:val="00956DAD"/>
    <w:rsid w:val="00956FF4"/>
    <w:rsid w:val="009627C7"/>
    <w:rsid w:val="00967D05"/>
    <w:rsid w:val="00977FB1"/>
    <w:rsid w:val="009808AF"/>
    <w:rsid w:val="00982334"/>
    <w:rsid w:val="00987D44"/>
    <w:rsid w:val="00991776"/>
    <w:rsid w:val="009928DE"/>
    <w:rsid w:val="00992923"/>
    <w:rsid w:val="0099763C"/>
    <w:rsid w:val="00997E1B"/>
    <w:rsid w:val="009A37DF"/>
    <w:rsid w:val="009A65FC"/>
    <w:rsid w:val="009A6FA2"/>
    <w:rsid w:val="009B0679"/>
    <w:rsid w:val="009B06F0"/>
    <w:rsid w:val="009B0EFE"/>
    <w:rsid w:val="009B3F25"/>
    <w:rsid w:val="009B5890"/>
    <w:rsid w:val="009C1030"/>
    <w:rsid w:val="009C15B4"/>
    <w:rsid w:val="009C6B15"/>
    <w:rsid w:val="009D1F1E"/>
    <w:rsid w:val="009D517F"/>
    <w:rsid w:val="009E3D30"/>
    <w:rsid w:val="009E5909"/>
    <w:rsid w:val="009E6BA2"/>
    <w:rsid w:val="009F2AB3"/>
    <w:rsid w:val="00A1025F"/>
    <w:rsid w:val="00A124AB"/>
    <w:rsid w:val="00A13D10"/>
    <w:rsid w:val="00A160E9"/>
    <w:rsid w:val="00A27D2D"/>
    <w:rsid w:val="00A34CB0"/>
    <w:rsid w:val="00A364A3"/>
    <w:rsid w:val="00A3720F"/>
    <w:rsid w:val="00A37AB4"/>
    <w:rsid w:val="00A4450C"/>
    <w:rsid w:val="00A47A6A"/>
    <w:rsid w:val="00A47C19"/>
    <w:rsid w:val="00A51B9A"/>
    <w:rsid w:val="00A547F7"/>
    <w:rsid w:val="00A54830"/>
    <w:rsid w:val="00A54A6C"/>
    <w:rsid w:val="00A609CC"/>
    <w:rsid w:val="00A616A1"/>
    <w:rsid w:val="00A70703"/>
    <w:rsid w:val="00A80805"/>
    <w:rsid w:val="00A846C1"/>
    <w:rsid w:val="00A8494E"/>
    <w:rsid w:val="00A852AF"/>
    <w:rsid w:val="00A87F65"/>
    <w:rsid w:val="00A93E56"/>
    <w:rsid w:val="00A95CD6"/>
    <w:rsid w:val="00A96C62"/>
    <w:rsid w:val="00AA009C"/>
    <w:rsid w:val="00AA0CFC"/>
    <w:rsid w:val="00AA19EA"/>
    <w:rsid w:val="00AA1E00"/>
    <w:rsid w:val="00AA1F3F"/>
    <w:rsid w:val="00AB3D7D"/>
    <w:rsid w:val="00AB45D8"/>
    <w:rsid w:val="00AB5B5C"/>
    <w:rsid w:val="00AB6231"/>
    <w:rsid w:val="00AC1418"/>
    <w:rsid w:val="00AC197B"/>
    <w:rsid w:val="00AC36BE"/>
    <w:rsid w:val="00AC5BF0"/>
    <w:rsid w:val="00AD77F9"/>
    <w:rsid w:val="00AD7979"/>
    <w:rsid w:val="00AF14BC"/>
    <w:rsid w:val="00AF662F"/>
    <w:rsid w:val="00AF6718"/>
    <w:rsid w:val="00B00576"/>
    <w:rsid w:val="00B06594"/>
    <w:rsid w:val="00B10476"/>
    <w:rsid w:val="00B12B6A"/>
    <w:rsid w:val="00B16305"/>
    <w:rsid w:val="00B2366A"/>
    <w:rsid w:val="00B238CC"/>
    <w:rsid w:val="00B3110B"/>
    <w:rsid w:val="00B325B2"/>
    <w:rsid w:val="00B414DC"/>
    <w:rsid w:val="00B443F5"/>
    <w:rsid w:val="00B5752D"/>
    <w:rsid w:val="00B60936"/>
    <w:rsid w:val="00B65F76"/>
    <w:rsid w:val="00B66FED"/>
    <w:rsid w:val="00B70179"/>
    <w:rsid w:val="00B7056A"/>
    <w:rsid w:val="00B83B3E"/>
    <w:rsid w:val="00B86634"/>
    <w:rsid w:val="00B91791"/>
    <w:rsid w:val="00B950C8"/>
    <w:rsid w:val="00B95C68"/>
    <w:rsid w:val="00B97EFA"/>
    <w:rsid w:val="00BA12B3"/>
    <w:rsid w:val="00BB47DE"/>
    <w:rsid w:val="00BB4D07"/>
    <w:rsid w:val="00BB7D0D"/>
    <w:rsid w:val="00BC1A1A"/>
    <w:rsid w:val="00BC4C40"/>
    <w:rsid w:val="00BD327D"/>
    <w:rsid w:val="00BE2B61"/>
    <w:rsid w:val="00BE2C88"/>
    <w:rsid w:val="00BF2686"/>
    <w:rsid w:val="00BF50E6"/>
    <w:rsid w:val="00C039B8"/>
    <w:rsid w:val="00C0417B"/>
    <w:rsid w:val="00C05624"/>
    <w:rsid w:val="00C07A03"/>
    <w:rsid w:val="00C12479"/>
    <w:rsid w:val="00C157CE"/>
    <w:rsid w:val="00C17E9D"/>
    <w:rsid w:val="00C17EC5"/>
    <w:rsid w:val="00C266E2"/>
    <w:rsid w:val="00C32734"/>
    <w:rsid w:val="00C37525"/>
    <w:rsid w:val="00C41140"/>
    <w:rsid w:val="00C41E19"/>
    <w:rsid w:val="00C5038C"/>
    <w:rsid w:val="00C507B9"/>
    <w:rsid w:val="00C507FB"/>
    <w:rsid w:val="00C52646"/>
    <w:rsid w:val="00C57F55"/>
    <w:rsid w:val="00C633DA"/>
    <w:rsid w:val="00C63404"/>
    <w:rsid w:val="00C63F2C"/>
    <w:rsid w:val="00C6547B"/>
    <w:rsid w:val="00C75B16"/>
    <w:rsid w:val="00C77CA9"/>
    <w:rsid w:val="00C82299"/>
    <w:rsid w:val="00C8272F"/>
    <w:rsid w:val="00C83732"/>
    <w:rsid w:val="00C85C0C"/>
    <w:rsid w:val="00C87578"/>
    <w:rsid w:val="00C95309"/>
    <w:rsid w:val="00C975D5"/>
    <w:rsid w:val="00C977AF"/>
    <w:rsid w:val="00CA038D"/>
    <w:rsid w:val="00CA27B9"/>
    <w:rsid w:val="00CA2C26"/>
    <w:rsid w:val="00CB4E94"/>
    <w:rsid w:val="00CD5730"/>
    <w:rsid w:val="00CD729B"/>
    <w:rsid w:val="00CE05F5"/>
    <w:rsid w:val="00CE702B"/>
    <w:rsid w:val="00CE7D5C"/>
    <w:rsid w:val="00CF2796"/>
    <w:rsid w:val="00D0134D"/>
    <w:rsid w:val="00D01767"/>
    <w:rsid w:val="00D06C8E"/>
    <w:rsid w:val="00D17EFF"/>
    <w:rsid w:val="00D25D56"/>
    <w:rsid w:val="00D26697"/>
    <w:rsid w:val="00D4022A"/>
    <w:rsid w:val="00D54516"/>
    <w:rsid w:val="00D61A0B"/>
    <w:rsid w:val="00D61B72"/>
    <w:rsid w:val="00D62CF7"/>
    <w:rsid w:val="00D638A3"/>
    <w:rsid w:val="00D65CD6"/>
    <w:rsid w:val="00D716DD"/>
    <w:rsid w:val="00D71CF7"/>
    <w:rsid w:val="00D73FBD"/>
    <w:rsid w:val="00D74351"/>
    <w:rsid w:val="00D807F4"/>
    <w:rsid w:val="00D81E50"/>
    <w:rsid w:val="00D8644B"/>
    <w:rsid w:val="00D91D85"/>
    <w:rsid w:val="00D92B10"/>
    <w:rsid w:val="00DA72AA"/>
    <w:rsid w:val="00DB6973"/>
    <w:rsid w:val="00DC1497"/>
    <w:rsid w:val="00DC6567"/>
    <w:rsid w:val="00DD0140"/>
    <w:rsid w:val="00DD08BD"/>
    <w:rsid w:val="00DD15AC"/>
    <w:rsid w:val="00DD1692"/>
    <w:rsid w:val="00DD67E6"/>
    <w:rsid w:val="00DE11AB"/>
    <w:rsid w:val="00DE33F1"/>
    <w:rsid w:val="00DE4A7A"/>
    <w:rsid w:val="00DE63EE"/>
    <w:rsid w:val="00DE64F0"/>
    <w:rsid w:val="00DE7DA6"/>
    <w:rsid w:val="00DF45C6"/>
    <w:rsid w:val="00E00266"/>
    <w:rsid w:val="00E03FA5"/>
    <w:rsid w:val="00E10EB1"/>
    <w:rsid w:val="00E15E9A"/>
    <w:rsid w:val="00E16362"/>
    <w:rsid w:val="00E25A26"/>
    <w:rsid w:val="00E2622A"/>
    <w:rsid w:val="00E26D9F"/>
    <w:rsid w:val="00E30981"/>
    <w:rsid w:val="00E3725C"/>
    <w:rsid w:val="00E41369"/>
    <w:rsid w:val="00E41873"/>
    <w:rsid w:val="00E42C66"/>
    <w:rsid w:val="00E44BEA"/>
    <w:rsid w:val="00E47778"/>
    <w:rsid w:val="00E53BDF"/>
    <w:rsid w:val="00E55F0E"/>
    <w:rsid w:val="00E716D1"/>
    <w:rsid w:val="00E7233A"/>
    <w:rsid w:val="00E81B0E"/>
    <w:rsid w:val="00E91273"/>
    <w:rsid w:val="00E91C08"/>
    <w:rsid w:val="00E942BB"/>
    <w:rsid w:val="00E955B2"/>
    <w:rsid w:val="00E95921"/>
    <w:rsid w:val="00E95CB5"/>
    <w:rsid w:val="00E968A6"/>
    <w:rsid w:val="00EA079A"/>
    <w:rsid w:val="00EA1385"/>
    <w:rsid w:val="00EA1F32"/>
    <w:rsid w:val="00EC62E0"/>
    <w:rsid w:val="00EC7D7D"/>
    <w:rsid w:val="00ED2A2F"/>
    <w:rsid w:val="00ED3880"/>
    <w:rsid w:val="00ED4562"/>
    <w:rsid w:val="00ED78C4"/>
    <w:rsid w:val="00EE161F"/>
    <w:rsid w:val="00EE346F"/>
    <w:rsid w:val="00EE6E49"/>
    <w:rsid w:val="00EF6321"/>
    <w:rsid w:val="00F05E3C"/>
    <w:rsid w:val="00F076CE"/>
    <w:rsid w:val="00F130EA"/>
    <w:rsid w:val="00F13EE8"/>
    <w:rsid w:val="00F155B6"/>
    <w:rsid w:val="00F206C0"/>
    <w:rsid w:val="00F259B0"/>
    <w:rsid w:val="00F26B63"/>
    <w:rsid w:val="00F27408"/>
    <w:rsid w:val="00F2757E"/>
    <w:rsid w:val="00F30510"/>
    <w:rsid w:val="00F37702"/>
    <w:rsid w:val="00F442FE"/>
    <w:rsid w:val="00F46260"/>
    <w:rsid w:val="00F50B53"/>
    <w:rsid w:val="00F52518"/>
    <w:rsid w:val="00F5485C"/>
    <w:rsid w:val="00F549FD"/>
    <w:rsid w:val="00F55532"/>
    <w:rsid w:val="00F55934"/>
    <w:rsid w:val="00F57759"/>
    <w:rsid w:val="00F621A4"/>
    <w:rsid w:val="00F63963"/>
    <w:rsid w:val="00F668B6"/>
    <w:rsid w:val="00F75F79"/>
    <w:rsid w:val="00F85224"/>
    <w:rsid w:val="00F97E4D"/>
    <w:rsid w:val="00FA1718"/>
    <w:rsid w:val="00FA432F"/>
    <w:rsid w:val="00FC27ED"/>
    <w:rsid w:val="00FC2CCE"/>
    <w:rsid w:val="00FC523C"/>
    <w:rsid w:val="00FC7626"/>
    <w:rsid w:val="00FD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238BF2"/>
  <w15:docId w15:val="{CD9D7E92-C9B7-4C06-8B72-2A78EE55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
    <w:name w:val="bullett"/>
    <w:basedOn w:val="Normal"/>
    <w:rsid w:val="00220F36"/>
    <w:pPr>
      <w:ind w:left="432" w:right="432"/>
    </w:pPr>
  </w:style>
  <w:style w:type="character" w:styleId="Hyperlink">
    <w:name w:val="Hyperlink"/>
    <w:basedOn w:val="DefaultParagraphFont"/>
    <w:rsid w:val="005B7E56"/>
    <w:rPr>
      <w:color w:val="0000FF"/>
      <w:u w:val="single"/>
    </w:rPr>
  </w:style>
  <w:style w:type="paragraph" w:styleId="Header">
    <w:name w:val="header"/>
    <w:basedOn w:val="Normal"/>
    <w:link w:val="HeaderChar"/>
    <w:rsid w:val="0087307C"/>
    <w:pPr>
      <w:tabs>
        <w:tab w:val="center" w:pos="4680"/>
        <w:tab w:val="right" w:pos="9360"/>
      </w:tabs>
    </w:pPr>
  </w:style>
  <w:style w:type="character" w:customStyle="1" w:styleId="HeaderChar">
    <w:name w:val="Header Char"/>
    <w:basedOn w:val="DefaultParagraphFont"/>
    <w:link w:val="Header"/>
    <w:rsid w:val="0087307C"/>
    <w:rPr>
      <w:sz w:val="24"/>
      <w:szCs w:val="24"/>
    </w:rPr>
  </w:style>
  <w:style w:type="paragraph" w:styleId="Footer">
    <w:name w:val="footer"/>
    <w:basedOn w:val="Normal"/>
    <w:link w:val="FooterChar"/>
    <w:rsid w:val="0087307C"/>
    <w:pPr>
      <w:tabs>
        <w:tab w:val="center" w:pos="4680"/>
        <w:tab w:val="right" w:pos="9360"/>
      </w:tabs>
    </w:pPr>
  </w:style>
  <w:style w:type="character" w:customStyle="1" w:styleId="FooterChar">
    <w:name w:val="Footer Char"/>
    <w:basedOn w:val="DefaultParagraphFont"/>
    <w:link w:val="Footer"/>
    <w:rsid w:val="0087307C"/>
    <w:rPr>
      <w:sz w:val="24"/>
      <w:szCs w:val="24"/>
    </w:rPr>
  </w:style>
  <w:style w:type="paragraph" w:styleId="BalloonText">
    <w:name w:val="Balloon Text"/>
    <w:basedOn w:val="Normal"/>
    <w:link w:val="BalloonTextChar"/>
    <w:rsid w:val="007C0F7D"/>
    <w:rPr>
      <w:rFonts w:ascii="Tahoma" w:hAnsi="Tahoma" w:cs="Tahoma"/>
      <w:sz w:val="16"/>
      <w:szCs w:val="16"/>
    </w:rPr>
  </w:style>
  <w:style w:type="character" w:customStyle="1" w:styleId="BalloonTextChar">
    <w:name w:val="Balloon Text Char"/>
    <w:basedOn w:val="DefaultParagraphFont"/>
    <w:link w:val="BalloonText"/>
    <w:rsid w:val="007C0F7D"/>
    <w:rPr>
      <w:rFonts w:ascii="Tahoma" w:hAnsi="Tahoma" w:cs="Tahoma"/>
      <w:sz w:val="16"/>
      <w:szCs w:val="16"/>
    </w:rPr>
  </w:style>
  <w:style w:type="paragraph" w:styleId="ListParagraph">
    <w:name w:val="List Paragraph"/>
    <w:basedOn w:val="Normal"/>
    <w:uiPriority w:val="34"/>
    <w:qFormat/>
    <w:rsid w:val="004A2CB0"/>
    <w:pPr>
      <w:ind w:left="720"/>
      <w:contextualSpacing/>
    </w:pPr>
  </w:style>
  <w:style w:type="character" w:styleId="UnresolvedMention">
    <w:name w:val="Unresolved Mention"/>
    <w:basedOn w:val="DefaultParagraphFont"/>
    <w:uiPriority w:val="99"/>
    <w:semiHidden/>
    <w:unhideWhenUsed/>
    <w:rsid w:val="006E4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y\AppData\Local\Temp\NWCA%20letterhead-r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BC432-C1A7-9148-9E86-310B1214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NWCA letterhead-red.dotx</Template>
  <TotalTime>1</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IntelliSIM Ltd</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Grossman</dc:creator>
  <cp:lastModifiedBy>Cheryl Grossman</cp:lastModifiedBy>
  <cp:revision>2</cp:revision>
  <cp:lastPrinted>2021-07-24T12:55:00Z</cp:lastPrinted>
  <dcterms:created xsi:type="dcterms:W3CDTF">2022-10-27T04:53:00Z</dcterms:created>
  <dcterms:modified xsi:type="dcterms:W3CDTF">2022-10-27T04:53:00Z</dcterms:modified>
</cp:coreProperties>
</file>