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DE9A" w14:textId="35014001" w:rsidR="00087184" w:rsidRPr="00000B32" w:rsidRDefault="00845BB0" w:rsidP="0087307C">
      <w:pPr>
        <w:rPr>
          <w:b/>
          <w:bCs/>
        </w:rPr>
      </w:pPr>
      <w:r w:rsidRPr="00000B32">
        <w:rPr>
          <w:b/>
          <w:bCs/>
        </w:rPr>
        <w:t>MINUTES</w:t>
      </w:r>
    </w:p>
    <w:p w14:paraId="016F77CC" w14:textId="6A6B8483" w:rsidR="00087184" w:rsidRPr="00000B32" w:rsidRDefault="00087184" w:rsidP="0087307C">
      <w:pPr>
        <w:rPr>
          <w:b/>
          <w:bCs/>
        </w:rPr>
      </w:pPr>
      <w:r w:rsidRPr="00000B32">
        <w:rPr>
          <w:b/>
          <w:bCs/>
        </w:rPr>
        <w:t>MEETING</w:t>
      </w:r>
      <w:r w:rsidR="002C4160" w:rsidRPr="00000B32">
        <w:rPr>
          <w:b/>
          <w:bCs/>
        </w:rPr>
        <w:t xml:space="preserve"> </w:t>
      </w:r>
      <w:r w:rsidRPr="00000B32">
        <w:rPr>
          <w:b/>
          <w:bCs/>
        </w:rPr>
        <w:t>OF THE BOARD OF TRUSTEES</w:t>
      </w:r>
      <w:r w:rsidR="00826746" w:rsidRPr="00000B32">
        <w:rPr>
          <w:b/>
          <w:bCs/>
        </w:rPr>
        <w:t xml:space="preserve"> </w:t>
      </w:r>
      <w:r w:rsidRPr="00000B32">
        <w:rPr>
          <w:b/>
          <w:bCs/>
        </w:rPr>
        <w:t>OF THE NORTHWEST CIVIC ASSOCIATION</w:t>
      </w:r>
    </w:p>
    <w:p w14:paraId="4A79A427" w14:textId="7CB52064" w:rsidR="004F7407" w:rsidRPr="00000B32" w:rsidRDefault="00720F0C" w:rsidP="0087307C">
      <w:pPr>
        <w:rPr>
          <w:b/>
          <w:bCs/>
        </w:rPr>
      </w:pPr>
      <w:r w:rsidRPr="00000B32">
        <w:rPr>
          <w:b/>
          <w:bCs/>
        </w:rPr>
        <w:t>ZOOM</w:t>
      </w:r>
      <w:r w:rsidR="004F7407" w:rsidRPr="00000B32">
        <w:rPr>
          <w:b/>
          <w:bCs/>
        </w:rPr>
        <w:t xml:space="preserve"> MEETING</w:t>
      </w:r>
      <w:r w:rsidR="00826746" w:rsidRPr="00000B32">
        <w:rPr>
          <w:b/>
          <w:bCs/>
        </w:rPr>
        <w:t xml:space="preserve"> </w:t>
      </w:r>
    </w:p>
    <w:p w14:paraId="23F60B4B" w14:textId="6BBE2177" w:rsidR="004F7407" w:rsidRDefault="006D7E0F" w:rsidP="0087307C">
      <w:r>
        <w:t>JULY 6</w:t>
      </w:r>
      <w:r w:rsidR="005D3989">
        <w:t>, 2022</w:t>
      </w:r>
      <w:r w:rsidR="00826746">
        <w:t>, 7:0</w:t>
      </w:r>
      <w:r w:rsidR="00000B32">
        <w:t>0</w:t>
      </w:r>
      <w:r w:rsidR="00826746">
        <w:t xml:space="preserve"> PM</w:t>
      </w:r>
    </w:p>
    <w:p w14:paraId="6632BDC7" w14:textId="43A75D4D" w:rsidR="004F7407" w:rsidRDefault="004F7407" w:rsidP="0087307C"/>
    <w:p w14:paraId="06B31CEE" w14:textId="2407EFC6" w:rsidR="004F7407" w:rsidRPr="00000B32" w:rsidRDefault="004F7407" w:rsidP="0087307C">
      <w:pPr>
        <w:rPr>
          <w:b/>
          <w:bCs/>
        </w:rPr>
      </w:pPr>
      <w:r w:rsidRPr="00000B32">
        <w:rPr>
          <w:b/>
          <w:bCs/>
        </w:rPr>
        <w:t>CALL TO ORDER/PLEDGE OF ALLEGIANCE</w:t>
      </w:r>
    </w:p>
    <w:p w14:paraId="5F863A32" w14:textId="3282CEA6" w:rsidR="006E0C4D" w:rsidRDefault="006E0C4D" w:rsidP="0087307C">
      <w:r>
        <w:t>President Cheryl Grossman called the meeting to order at 7:</w:t>
      </w:r>
      <w:r w:rsidR="00000B32">
        <w:t>0</w:t>
      </w:r>
      <w:r w:rsidR="006D7E0F">
        <w:t>6</w:t>
      </w:r>
      <w:r>
        <w:t xml:space="preserve"> p.m.</w:t>
      </w:r>
      <w:r w:rsidR="00094597">
        <w:t xml:space="preserve">, followed by a moment of silence for </w:t>
      </w:r>
      <w:r w:rsidR="006D7E0F">
        <w:t>victims of gun violence</w:t>
      </w:r>
      <w:r w:rsidR="00094597">
        <w:t xml:space="preserve">.  Pledge was led by </w:t>
      </w:r>
      <w:r w:rsidR="006D7E0F">
        <w:t>Marilyn Goodman</w:t>
      </w:r>
      <w:r w:rsidR="00094597">
        <w:t>.</w:t>
      </w:r>
    </w:p>
    <w:p w14:paraId="2B426E05" w14:textId="2E837B34" w:rsidR="00496C31" w:rsidRDefault="00496C31" w:rsidP="0087307C"/>
    <w:p w14:paraId="051A3503" w14:textId="01C56B43" w:rsidR="00496C31" w:rsidRPr="00000B32" w:rsidRDefault="00496C31" w:rsidP="0087307C">
      <w:pPr>
        <w:rPr>
          <w:b/>
          <w:bCs/>
        </w:rPr>
      </w:pPr>
      <w:r w:rsidRPr="00000B32">
        <w:rPr>
          <w:b/>
          <w:bCs/>
        </w:rPr>
        <w:t>TRUSTEES PRESENT</w:t>
      </w:r>
    </w:p>
    <w:p w14:paraId="7B79BB96" w14:textId="1664CF19" w:rsidR="005754C0" w:rsidRDefault="00720F0C" w:rsidP="0087307C">
      <w:r w:rsidRPr="00720F0C">
        <w:t>Cheryl Grossman</w:t>
      </w:r>
      <w:r>
        <w:t xml:space="preserve">, </w:t>
      </w:r>
      <w:r w:rsidR="00335BFE">
        <w:t xml:space="preserve">Marilyn Goodman, Kori Mulligan, </w:t>
      </w:r>
      <w:r w:rsidR="00284D41">
        <w:t>Lauren Strand,</w:t>
      </w:r>
      <w:r w:rsidR="00335BFE">
        <w:t xml:space="preserve"> Monica Tuttle</w:t>
      </w:r>
      <w:r w:rsidR="00353D0C">
        <w:t>, Roy Wentzel</w:t>
      </w:r>
    </w:p>
    <w:p w14:paraId="5B3A3A1C" w14:textId="77777777" w:rsidR="00720F0C" w:rsidRDefault="00720F0C" w:rsidP="0087307C"/>
    <w:p w14:paraId="0F06833A" w14:textId="0D99955B" w:rsidR="005754C0" w:rsidRPr="00000B32" w:rsidRDefault="005754C0" w:rsidP="0087307C">
      <w:pPr>
        <w:rPr>
          <w:b/>
          <w:bCs/>
        </w:rPr>
      </w:pPr>
      <w:r w:rsidRPr="00000B32">
        <w:rPr>
          <w:b/>
          <w:bCs/>
        </w:rPr>
        <w:t>APPROVAL OF MINUTES</w:t>
      </w:r>
    </w:p>
    <w:p w14:paraId="58037955" w14:textId="7DCB8571" w:rsidR="005754C0" w:rsidRDefault="00E25A26" w:rsidP="0087307C">
      <w:r>
        <w:t xml:space="preserve">Cheryl presented the minutes from our </w:t>
      </w:r>
      <w:r w:rsidR="00284D41">
        <w:t>May</w:t>
      </w:r>
      <w:r>
        <w:t xml:space="preserve"> </w:t>
      </w:r>
      <w:r w:rsidR="00000B32">
        <w:t>meeting</w:t>
      </w:r>
      <w:r w:rsidR="005A6DE2">
        <w:t xml:space="preserve">. </w:t>
      </w:r>
      <w:r w:rsidR="00284D41">
        <w:t>Marilyn</w:t>
      </w:r>
      <w:r w:rsidR="00CE05F5">
        <w:t xml:space="preserve"> </w:t>
      </w:r>
      <w:r w:rsidR="00920EE1">
        <w:t>made a motion to approve the</w:t>
      </w:r>
      <w:r w:rsidR="00353D0C">
        <w:t xml:space="preserve"> </w:t>
      </w:r>
      <w:r w:rsidR="00920EE1">
        <w:t xml:space="preserve">minutes. The motion was seconded by </w:t>
      </w:r>
      <w:r w:rsidR="00353D0C">
        <w:t>Roy</w:t>
      </w:r>
      <w:r w:rsidR="00920EE1">
        <w:t xml:space="preserve">. </w:t>
      </w:r>
      <w:r w:rsidR="005A6DE2">
        <w:t xml:space="preserve">The minutes were then </w:t>
      </w:r>
      <w:r w:rsidR="00687D3A">
        <w:t>approved unanimously.</w:t>
      </w:r>
    </w:p>
    <w:p w14:paraId="593F9F11" w14:textId="78C63E71" w:rsidR="00AB45D8" w:rsidRDefault="00AB45D8" w:rsidP="0087307C"/>
    <w:p w14:paraId="0628E94C" w14:textId="77777777" w:rsidR="00031AFF" w:rsidRPr="00000B32" w:rsidRDefault="00031AFF" w:rsidP="00031AFF">
      <w:pPr>
        <w:rPr>
          <w:b/>
          <w:bCs/>
        </w:rPr>
      </w:pPr>
      <w:r w:rsidRPr="00000B32">
        <w:rPr>
          <w:b/>
          <w:bCs/>
        </w:rPr>
        <w:t>TREASURE</w:t>
      </w:r>
      <w:r>
        <w:rPr>
          <w:b/>
          <w:bCs/>
        </w:rPr>
        <w:t>R’</w:t>
      </w:r>
      <w:r w:rsidRPr="00000B32">
        <w:rPr>
          <w:b/>
          <w:bCs/>
        </w:rPr>
        <w:t>S REPORT</w:t>
      </w:r>
    </w:p>
    <w:p w14:paraId="6A8AC560" w14:textId="64310DBC" w:rsidR="00031AFF" w:rsidRDefault="00031AFF" w:rsidP="00031AFF">
      <w:r>
        <w:t>Treasurer Monica Tuttle presented the Treasurer’s Report for approval</w:t>
      </w:r>
      <w:r w:rsidR="00284D41">
        <w:t xml:space="preserve"> </w:t>
      </w:r>
      <w:r w:rsidR="009C1030">
        <w:t>which included three new memberships, 1 renewal, and a donation from Sheetz for National Night Out</w:t>
      </w:r>
      <w:r>
        <w:t xml:space="preserve">. </w:t>
      </w:r>
      <w:r w:rsidR="009C1030">
        <w:t>Kori</w:t>
      </w:r>
      <w:r>
        <w:t xml:space="preserve"> made a motion to approve the Treasurer’s Report and the motion was seconded by </w:t>
      </w:r>
      <w:r w:rsidR="009C1030">
        <w:t>Roy</w:t>
      </w:r>
      <w:r>
        <w:t>. The Treasurer’s Report was unanimously approved.</w:t>
      </w:r>
    </w:p>
    <w:p w14:paraId="6D523785" w14:textId="77777777" w:rsidR="00031AFF" w:rsidRDefault="00031AFF" w:rsidP="0087307C">
      <w:pPr>
        <w:rPr>
          <w:b/>
          <w:bCs/>
        </w:rPr>
      </w:pPr>
    </w:p>
    <w:p w14:paraId="12156CBD" w14:textId="416F7E6F" w:rsidR="00000B32" w:rsidRDefault="00000B32" w:rsidP="0087307C">
      <w:pPr>
        <w:rPr>
          <w:b/>
          <w:bCs/>
        </w:rPr>
      </w:pPr>
      <w:r>
        <w:rPr>
          <w:b/>
          <w:bCs/>
        </w:rPr>
        <w:t xml:space="preserve">APPROVAL OF </w:t>
      </w:r>
      <w:r w:rsidR="00AB45D8" w:rsidRPr="00000B32">
        <w:rPr>
          <w:b/>
          <w:bCs/>
        </w:rPr>
        <w:t>NEW MEMBERS</w:t>
      </w:r>
    </w:p>
    <w:p w14:paraId="27A767AC" w14:textId="102BB363" w:rsidR="00000B32" w:rsidRDefault="00284D41" w:rsidP="0087307C">
      <w:r>
        <w:t xml:space="preserve">James Pickett, </w:t>
      </w:r>
      <w:proofErr w:type="spellStart"/>
      <w:r>
        <w:t>Geral</w:t>
      </w:r>
      <w:proofErr w:type="spellEnd"/>
      <w:r>
        <w:t xml:space="preserve"> </w:t>
      </w:r>
      <w:proofErr w:type="spellStart"/>
      <w:r>
        <w:t>Tankovich</w:t>
      </w:r>
      <w:proofErr w:type="spellEnd"/>
      <w:r>
        <w:t xml:space="preserve">, and Karen </w:t>
      </w:r>
      <w:proofErr w:type="spellStart"/>
      <w:r>
        <w:t>Tankovich</w:t>
      </w:r>
      <w:proofErr w:type="spellEnd"/>
      <w:r w:rsidR="00031AFF">
        <w:t xml:space="preserve"> were presented for approval as new members. </w:t>
      </w:r>
      <w:r w:rsidR="009C1030">
        <w:t>Marilyn</w:t>
      </w:r>
      <w:r w:rsidR="00031AFF">
        <w:t xml:space="preserve"> made a motion to approve </w:t>
      </w:r>
      <w:r w:rsidR="009C1030">
        <w:t xml:space="preserve">James Pickett, </w:t>
      </w:r>
      <w:proofErr w:type="spellStart"/>
      <w:r w:rsidR="009C1030">
        <w:t>Geral</w:t>
      </w:r>
      <w:proofErr w:type="spellEnd"/>
      <w:r w:rsidR="009C1030">
        <w:t xml:space="preserve"> </w:t>
      </w:r>
      <w:proofErr w:type="spellStart"/>
      <w:r w:rsidR="009C1030">
        <w:t>Tankovich</w:t>
      </w:r>
      <w:proofErr w:type="spellEnd"/>
      <w:r w:rsidR="009C1030">
        <w:t xml:space="preserve">, and Karen </w:t>
      </w:r>
      <w:proofErr w:type="spellStart"/>
      <w:r w:rsidR="009C1030">
        <w:t>Tankovich</w:t>
      </w:r>
      <w:proofErr w:type="spellEnd"/>
      <w:r w:rsidR="009C1030">
        <w:t xml:space="preserve"> </w:t>
      </w:r>
      <w:r w:rsidR="00031AFF">
        <w:t xml:space="preserve">as new members. The motion was seconded by </w:t>
      </w:r>
      <w:r w:rsidR="009C1030">
        <w:t>Kori</w:t>
      </w:r>
      <w:r w:rsidR="00031AFF">
        <w:t xml:space="preserve">. The motion was then approved unanimously. </w:t>
      </w:r>
    </w:p>
    <w:p w14:paraId="238C6FD2" w14:textId="77777777" w:rsidR="005A6DE2" w:rsidRDefault="005A6DE2" w:rsidP="0087307C"/>
    <w:p w14:paraId="214B0EEC" w14:textId="456391AD" w:rsidR="001725B3" w:rsidRPr="00000B32" w:rsidRDefault="00C52646" w:rsidP="0087307C">
      <w:pPr>
        <w:rPr>
          <w:b/>
          <w:bCs/>
        </w:rPr>
      </w:pPr>
      <w:r w:rsidRPr="00000B32">
        <w:rPr>
          <w:b/>
          <w:bCs/>
        </w:rPr>
        <w:t>CITY REPORTS</w:t>
      </w:r>
    </w:p>
    <w:p w14:paraId="09CA85A6" w14:textId="21472C48" w:rsidR="00000B32" w:rsidRDefault="00C52646" w:rsidP="0087307C">
      <w:r w:rsidRPr="00000B32">
        <w:rPr>
          <w:u w:val="single"/>
        </w:rPr>
        <w:t>Police</w:t>
      </w:r>
      <w:r w:rsidR="00720F0C">
        <w:t xml:space="preserve"> – </w:t>
      </w:r>
      <w:r w:rsidR="009C1030">
        <w:t xml:space="preserve">Officer Hicks reported that the crime statistics between May 31 and June 13 went down slightly or within the normal range. If there are parks in the area that we think need attention in the evenings or weekends, let him know so he can ensure extra attention is paid. </w:t>
      </w:r>
      <w:r w:rsidR="00031AFF">
        <w:t xml:space="preserve"> </w:t>
      </w:r>
      <w:r w:rsidR="00920EE1">
        <w:t xml:space="preserve"> </w:t>
      </w:r>
    </w:p>
    <w:p w14:paraId="764C6640" w14:textId="6BFBACF1" w:rsidR="00E81B0E" w:rsidRDefault="00E81B0E" w:rsidP="0087307C"/>
    <w:p w14:paraId="312697F5" w14:textId="1C101FF0" w:rsidR="00E81B0E" w:rsidRDefault="00720F0C" w:rsidP="0087307C">
      <w:r w:rsidRPr="00000B32">
        <w:rPr>
          <w:u w:val="single"/>
        </w:rPr>
        <w:t>Fire</w:t>
      </w:r>
      <w:r>
        <w:t xml:space="preserve"> </w:t>
      </w:r>
      <w:r w:rsidR="00000B32">
        <w:t>–</w:t>
      </w:r>
      <w:r>
        <w:t xml:space="preserve"> </w:t>
      </w:r>
      <w:r w:rsidR="00EF6321">
        <w:t xml:space="preserve">Lt. Wadsworth reported that there was a three-alarm fire just west of the airport area. Everything else has been normal in terms of responses and types of calls. Roadways have been opened at West Case and </w:t>
      </w:r>
      <w:proofErr w:type="spellStart"/>
      <w:proofErr w:type="gramStart"/>
      <w:r w:rsidR="00EF6321">
        <w:t>Godown</w:t>
      </w:r>
      <w:proofErr w:type="spellEnd"/>
      <w:proofErr w:type="gramEnd"/>
      <w:r w:rsidR="00EF6321">
        <w:t xml:space="preserve"> so it is easier for CFD to get around. </w:t>
      </w:r>
    </w:p>
    <w:p w14:paraId="2295C97A" w14:textId="675F10C1" w:rsidR="00956DAD" w:rsidRDefault="00956DAD" w:rsidP="0087307C"/>
    <w:p w14:paraId="4512A83C" w14:textId="480CF841" w:rsidR="00956DAD" w:rsidRDefault="00956DAD" w:rsidP="0087307C">
      <w:r w:rsidRPr="00000B32">
        <w:rPr>
          <w:u w:val="single"/>
        </w:rPr>
        <w:t>Neighborhood Lia</w:t>
      </w:r>
      <w:r w:rsidR="00826746" w:rsidRPr="00000B32">
        <w:rPr>
          <w:u w:val="single"/>
        </w:rPr>
        <w:t>is</w:t>
      </w:r>
      <w:r w:rsidRPr="00000B32">
        <w:rPr>
          <w:u w:val="single"/>
        </w:rPr>
        <w:t>on</w:t>
      </w:r>
      <w:r w:rsidR="00720F0C">
        <w:t xml:space="preserve"> – Rebecca Deeds </w:t>
      </w:r>
      <w:r w:rsidR="00920EE1">
        <w:t xml:space="preserve">reported that </w:t>
      </w:r>
      <w:r w:rsidR="00EF6321">
        <w:t xml:space="preserve">she is keeping an eye out for National Night Out funds. She reported that the next training is coming up on engaging with immigrant </w:t>
      </w:r>
      <w:r w:rsidR="00EF6321">
        <w:lastRenderedPageBreak/>
        <w:t xml:space="preserve">neighbors. Finally, </w:t>
      </w:r>
      <w:r w:rsidR="00F26B63">
        <w:t>Rebecca</w:t>
      </w:r>
      <w:r w:rsidR="00EF6321">
        <w:t xml:space="preserve"> reported that the Henderson Plan overlay proposal has been re-zoned to Perry Township. </w:t>
      </w:r>
      <w:r w:rsidR="00A852AF">
        <w:t xml:space="preserve"> </w:t>
      </w:r>
    </w:p>
    <w:p w14:paraId="2910630C" w14:textId="439976C1" w:rsidR="00B16305" w:rsidRDefault="00B16305" w:rsidP="0087307C"/>
    <w:p w14:paraId="6F5988A8" w14:textId="4B2B5043" w:rsidR="00F26B63" w:rsidRDefault="00720F0C" w:rsidP="00A852AF">
      <w:r w:rsidRPr="00000B32">
        <w:rPr>
          <w:u w:val="single"/>
        </w:rPr>
        <w:t>City Council Liaison</w:t>
      </w:r>
      <w:r>
        <w:t xml:space="preserve"> </w:t>
      </w:r>
      <w:r w:rsidR="002F2751">
        <w:t>–</w:t>
      </w:r>
      <w:r>
        <w:t xml:space="preserve"> </w:t>
      </w:r>
      <w:r w:rsidR="009B0EFE">
        <w:t xml:space="preserve">Harrison </w:t>
      </w:r>
      <w:proofErr w:type="spellStart"/>
      <w:r w:rsidR="009B0EFE">
        <w:t>Poku</w:t>
      </w:r>
      <w:proofErr w:type="spellEnd"/>
      <w:r w:rsidR="009B0EFE">
        <w:t xml:space="preserve">-Yeboah </w:t>
      </w:r>
      <w:r w:rsidR="00F26B63">
        <w:t xml:space="preserve">reported that the capital budget hearings are taking place right now. There is a community meeting for the northside at the Karl Road Library from 6-7:30pm. Harrison also reported that the capital budget has $2.3million for the West Case Road Park and sidewalks on </w:t>
      </w:r>
      <w:proofErr w:type="spellStart"/>
      <w:r w:rsidR="00F26B63">
        <w:t>Godown</w:t>
      </w:r>
      <w:proofErr w:type="spellEnd"/>
      <w:r w:rsidR="00F26B63">
        <w:t xml:space="preserve"> will be constructed in 2023. </w:t>
      </w:r>
    </w:p>
    <w:p w14:paraId="514EAF0A" w14:textId="04AEB3F5" w:rsidR="00A852AF" w:rsidRDefault="00A852AF" w:rsidP="00A852AF"/>
    <w:p w14:paraId="3D3A7108" w14:textId="618506A6" w:rsidR="00A852AF" w:rsidRDefault="00A852AF" w:rsidP="00A852AF">
      <w:pPr>
        <w:rPr>
          <w:b/>
          <w:bCs/>
        </w:rPr>
      </w:pPr>
      <w:r>
        <w:rPr>
          <w:b/>
          <w:bCs/>
        </w:rPr>
        <w:t>GUEST SPEAKER</w:t>
      </w:r>
      <w:r w:rsidR="00F26B63">
        <w:rPr>
          <w:b/>
          <w:bCs/>
        </w:rPr>
        <w:t>S</w:t>
      </w:r>
    </w:p>
    <w:p w14:paraId="3965A9D6" w14:textId="049645CE" w:rsidR="00A852AF" w:rsidRDefault="00A852AF" w:rsidP="00A852AF">
      <w:r>
        <w:t xml:space="preserve">Justin Goodwin with LinkUs updated the community on the LinkUS transportation initiative and the Northwest Corridor. </w:t>
      </w:r>
      <w:r w:rsidR="00AC197B">
        <w:t xml:space="preserve">In addition to the updates that can be found at </w:t>
      </w:r>
      <w:hyperlink r:id="rId8" w:history="1">
        <w:r w:rsidR="00AC197B" w:rsidRPr="009D1270">
          <w:rPr>
            <w:rStyle w:val="Hyperlink"/>
          </w:rPr>
          <w:t>www.linkUScolumbus.com</w:t>
        </w:r>
      </w:hyperlink>
      <w:r w:rsidR="00AC197B">
        <w:t xml:space="preserve">, he informed the community </w:t>
      </w:r>
      <w:r w:rsidR="00F26B63">
        <w:t>that public meetings have been taking place. The latest phase of the project has been looking</w:t>
      </w:r>
      <w:r w:rsidR="00205747">
        <w:t xml:space="preserve"> </w:t>
      </w:r>
      <w:r w:rsidR="00F26B63">
        <w:t>at what the line through NW Columbus will look like and it is likely to be Bethel Road. There will be implementation in phases with the first phase being north downtown to Bethel Road.</w:t>
      </w:r>
      <w:r w:rsidR="00AC197B">
        <w:t xml:space="preserve"> </w:t>
      </w:r>
      <w:r w:rsidR="000D500F">
        <w:t xml:space="preserve">Community members can email questions to </w:t>
      </w:r>
      <w:hyperlink r:id="rId9" w:history="1">
        <w:r w:rsidR="000D500F" w:rsidRPr="009D1270">
          <w:rPr>
            <w:rStyle w:val="Hyperlink"/>
          </w:rPr>
          <w:t>info@LinkUScolumbus.com</w:t>
        </w:r>
      </w:hyperlink>
      <w:r w:rsidR="000D500F">
        <w:t xml:space="preserve"> or to Justin Goodwin at </w:t>
      </w:r>
      <w:hyperlink r:id="rId10" w:history="1">
        <w:r w:rsidR="000D500F" w:rsidRPr="009D1270">
          <w:rPr>
            <w:rStyle w:val="Hyperlink"/>
          </w:rPr>
          <w:t>jmgoodwin@LinkUScolumbus.com</w:t>
        </w:r>
      </w:hyperlink>
      <w:r w:rsidR="000D500F">
        <w:t xml:space="preserve">. </w:t>
      </w:r>
    </w:p>
    <w:p w14:paraId="564D768E" w14:textId="74CA0B8F" w:rsidR="00F26B63" w:rsidRDefault="00F26B63" w:rsidP="00A852AF"/>
    <w:p w14:paraId="062A7553" w14:textId="2177DD99" w:rsidR="00F26B63" w:rsidRPr="00A852AF" w:rsidRDefault="00F26B63" w:rsidP="00A852AF">
      <w:r>
        <w:t xml:space="preserve">Shiloh Todorov, the Development Director for Move to PROSPER presented </w:t>
      </w:r>
      <w:r w:rsidR="00C83732">
        <w:t xml:space="preserve">on the company. Move to PROSPER </w:t>
      </w:r>
      <w:r w:rsidR="00C83732" w:rsidRPr="007209C9">
        <w:t xml:space="preserve">gives single moms the chance to access higher-resourced Central Ohio neighborhoods. It’s a three-year program that provides rent support that bridges the gap between the lower-resourced neighborhoods where they can afford the rent, and the higher-resourced neighborhoods. During those three years, they get coaching and programs that help them achieve and attain economic stability. In July 2022, </w:t>
      </w:r>
      <w:r w:rsidR="00C83732">
        <w:t>Move to PROSPER</w:t>
      </w:r>
      <w:r w:rsidR="00C83732" w:rsidRPr="007209C9">
        <w:t xml:space="preserve"> graduate</w:t>
      </w:r>
      <w:r w:rsidR="00C83732">
        <w:t>s</w:t>
      </w:r>
      <w:r w:rsidR="00C83732" w:rsidRPr="007209C9">
        <w:t xml:space="preserve"> </w:t>
      </w:r>
      <w:r w:rsidR="00C83732">
        <w:t>the</w:t>
      </w:r>
      <w:r w:rsidR="00C83732" w:rsidRPr="007209C9">
        <w:t xml:space="preserve"> 10 pilot families, a pilot done in partnership with OSU’s City &amp; Regional Planning school, where the families saw their incomes rise by 58% on average.</w:t>
      </w:r>
    </w:p>
    <w:p w14:paraId="63467904" w14:textId="77777777" w:rsidR="005A6DE2" w:rsidRDefault="005A6DE2" w:rsidP="0087307C"/>
    <w:p w14:paraId="561DBACD" w14:textId="2B6FAA3B" w:rsidR="008F3914" w:rsidRPr="007C3DC6" w:rsidRDefault="00B16305" w:rsidP="0087307C">
      <w:pPr>
        <w:rPr>
          <w:b/>
          <w:bCs/>
        </w:rPr>
      </w:pPr>
      <w:r w:rsidRPr="00000B32">
        <w:rPr>
          <w:b/>
          <w:bCs/>
        </w:rPr>
        <w:t>COMMITTEE REPORTS</w:t>
      </w:r>
      <w:r w:rsidR="00720F0C">
        <w:t xml:space="preserve"> </w:t>
      </w:r>
    </w:p>
    <w:p w14:paraId="2793DCD6" w14:textId="77777777" w:rsidR="005A6DE2" w:rsidRDefault="005A6DE2" w:rsidP="00000B32">
      <w:pPr>
        <w:spacing w:line="259" w:lineRule="auto"/>
        <w:rPr>
          <w:u w:val="single"/>
        </w:rPr>
      </w:pPr>
    </w:p>
    <w:p w14:paraId="6FC7A456" w14:textId="4D2E913A" w:rsidR="00000B32" w:rsidRDefault="00977FB1" w:rsidP="00000B32">
      <w:pPr>
        <w:spacing w:line="259" w:lineRule="auto"/>
        <w:rPr>
          <w:u w:val="single"/>
        </w:rPr>
      </w:pPr>
      <w:r>
        <w:rPr>
          <w:u w:val="single"/>
        </w:rPr>
        <w:t xml:space="preserve">National Night Out </w:t>
      </w:r>
    </w:p>
    <w:p w14:paraId="4D7FA431" w14:textId="75DDCDE7" w:rsidR="00000B32" w:rsidRDefault="00977FB1" w:rsidP="00000B32">
      <w:pPr>
        <w:spacing w:line="259" w:lineRule="auto"/>
      </w:pPr>
      <w:r>
        <w:t>National Night Out will be August 2</w:t>
      </w:r>
      <w:r w:rsidRPr="00977FB1">
        <w:rPr>
          <w:vertAlign w:val="superscript"/>
        </w:rPr>
        <w:t>nd</w:t>
      </w:r>
      <w:r>
        <w:t xml:space="preserve"> from 6-8:30. Residents are encouraged to attend</w:t>
      </w:r>
      <w:r w:rsidR="0019266A">
        <w:t xml:space="preserve"> our largest community event of the year. </w:t>
      </w:r>
    </w:p>
    <w:p w14:paraId="79EC9E9E" w14:textId="31121E9F" w:rsidR="00B95C68" w:rsidRDefault="00B95C68" w:rsidP="00000B32"/>
    <w:p w14:paraId="36551161" w14:textId="477E3E6D" w:rsidR="00000B32" w:rsidRDefault="00000B32" w:rsidP="00B95C68">
      <w:r w:rsidRPr="00000B32">
        <w:rPr>
          <w:b/>
          <w:bCs/>
        </w:rPr>
        <w:t>OLD BUSINESS</w:t>
      </w:r>
    </w:p>
    <w:p w14:paraId="2335D62F" w14:textId="702DD6A6" w:rsidR="00B95C68" w:rsidRDefault="00000B32" w:rsidP="00B95C68">
      <w:r>
        <w:t>None.</w:t>
      </w:r>
    </w:p>
    <w:p w14:paraId="299096B7" w14:textId="77777777" w:rsidR="00000B32" w:rsidRDefault="00000B32" w:rsidP="00B95C68"/>
    <w:p w14:paraId="7406966F" w14:textId="512DAC25" w:rsidR="00000B32" w:rsidRDefault="00000B32" w:rsidP="00B95C68">
      <w:r w:rsidRPr="00000B32">
        <w:rPr>
          <w:b/>
          <w:bCs/>
        </w:rPr>
        <w:t>NEW BUSINESS</w:t>
      </w:r>
      <w:r>
        <w:t xml:space="preserve"> </w:t>
      </w:r>
    </w:p>
    <w:p w14:paraId="0C00A5C9" w14:textId="4E04CC17" w:rsidR="005A6DE2" w:rsidRDefault="0019266A" w:rsidP="00B95C68">
      <w:r>
        <w:t xml:space="preserve">Officer Election: </w:t>
      </w:r>
    </w:p>
    <w:p w14:paraId="0EBCDC11" w14:textId="77777777" w:rsidR="0019266A" w:rsidRPr="00954D13" w:rsidRDefault="0019266A" w:rsidP="0019266A">
      <w:pPr>
        <w:pStyle w:val="ListParagraph"/>
        <w:numPr>
          <w:ilvl w:val="1"/>
          <w:numId w:val="11"/>
        </w:numPr>
        <w:spacing w:line="259" w:lineRule="auto"/>
        <w:rPr>
          <w:b/>
          <w:bCs/>
        </w:rPr>
      </w:pPr>
      <w:r>
        <w:t xml:space="preserve">President – Cheryl nominated by Marilyn seconded by Roy. </w:t>
      </w:r>
    </w:p>
    <w:p w14:paraId="7E532D4C" w14:textId="77777777" w:rsidR="0019266A" w:rsidRPr="004E6D46" w:rsidRDefault="0019266A" w:rsidP="0019266A">
      <w:pPr>
        <w:pStyle w:val="ListParagraph"/>
        <w:numPr>
          <w:ilvl w:val="1"/>
          <w:numId w:val="11"/>
        </w:numPr>
        <w:spacing w:line="259" w:lineRule="auto"/>
        <w:rPr>
          <w:b/>
          <w:bCs/>
        </w:rPr>
      </w:pPr>
      <w:r>
        <w:t xml:space="preserve">Vice President – Roy nominated by Cheryl and seconded by Lauren. Monica nominated by Kori and seconded by Marilyn. </w:t>
      </w:r>
    </w:p>
    <w:p w14:paraId="57FDB47E" w14:textId="77777777" w:rsidR="0019266A" w:rsidRPr="004E6D46" w:rsidRDefault="0019266A" w:rsidP="0019266A">
      <w:pPr>
        <w:pStyle w:val="ListParagraph"/>
        <w:numPr>
          <w:ilvl w:val="1"/>
          <w:numId w:val="11"/>
        </w:numPr>
        <w:spacing w:line="259" w:lineRule="auto"/>
        <w:rPr>
          <w:b/>
          <w:bCs/>
        </w:rPr>
      </w:pPr>
      <w:r>
        <w:t xml:space="preserve">Secretary – Kori nominated by Marilyn and seconded by Cheryl. </w:t>
      </w:r>
    </w:p>
    <w:p w14:paraId="3B023797" w14:textId="77777777" w:rsidR="0019266A" w:rsidRPr="00A709ED" w:rsidRDefault="0019266A" w:rsidP="0019266A">
      <w:pPr>
        <w:pStyle w:val="ListParagraph"/>
        <w:numPr>
          <w:ilvl w:val="1"/>
          <w:numId w:val="11"/>
        </w:numPr>
        <w:spacing w:line="259" w:lineRule="auto"/>
        <w:rPr>
          <w:b/>
          <w:bCs/>
        </w:rPr>
      </w:pPr>
      <w:r>
        <w:lastRenderedPageBreak/>
        <w:t xml:space="preserve">Treasurer – Roy nominated by Marilyn and seconded by Cheryl. Declined. </w:t>
      </w:r>
    </w:p>
    <w:p w14:paraId="041AF64A" w14:textId="77777777" w:rsidR="00074337" w:rsidRDefault="00074337" w:rsidP="00B95C68"/>
    <w:p w14:paraId="71336877" w14:textId="55422236" w:rsidR="0018452E" w:rsidRDefault="0018452E" w:rsidP="00B95C68">
      <w:r w:rsidRPr="00000B32">
        <w:rPr>
          <w:b/>
          <w:bCs/>
        </w:rPr>
        <w:t xml:space="preserve">Meeting adjourned </w:t>
      </w:r>
      <w:r w:rsidR="00992923">
        <w:rPr>
          <w:b/>
          <w:bCs/>
        </w:rPr>
        <w:t>8:55 p</w:t>
      </w:r>
      <w:r w:rsidR="005F4598" w:rsidRPr="00000B32">
        <w:rPr>
          <w:b/>
          <w:bCs/>
        </w:rPr>
        <w:t>.m</w:t>
      </w:r>
      <w:r w:rsidR="005F4598">
        <w:t>.</w:t>
      </w:r>
    </w:p>
    <w:p w14:paraId="15C3BA0B" w14:textId="77777777" w:rsidR="0018452E" w:rsidRDefault="0018452E" w:rsidP="00B95C68"/>
    <w:p w14:paraId="441D3EA7" w14:textId="77777777" w:rsidR="00F30510" w:rsidRPr="0087307C" w:rsidRDefault="00F30510" w:rsidP="0087307C"/>
    <w:sectPr w:rsidR="00F30510" w:rsidRPr="0087307C" w:rsidSect="0008437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3AB4" w14:textId="77777777" w:rsidR="002D444D" w:rsidRDefault="002D444D" w:rsidP="0087307C">
      <w:r>
        <w:separator/>
      </w:r>
    </w:p>
  </w:endnote>
  <w:endnote w:type="continuationSeparator" w:id="0">
    <w:p w14:paraId="3D4A78AF" w14:textId="77777777" w:rsidR="002D444D" w:rsidRDefault="002D444D" w:rsidP="008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70C0" w14:textId="77777777" w:rsidR="001329DA" w:rsidRDefault="0013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5B72" w14:textId="77777777" w:rsidR="001329DA" w:rsidRDefault="0013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A80" w14:textId="77777777" w:rsidR="001329DA" w:rsidRDefault="0013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D156" w14:textId="77777777" w:rsidR="002D444D" w:rsidRDefault="002D444D" w:rsidP="0087307C">
      <w:r>
        <w:separator/>
      </w:r>
    </w:p>
  </w:footnote>
  <w:footnote w:type="continuationSeparator" w:id="0">
    <w:p w14:paraId="5B8653DF" w14:textId="77777777" w:rsidR="002D444D" w:rsidRDefault="002D444D" w:rsidP="008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F57D" w14:textId="77777777" w:rsidR="001329DA" w:rsidRDefault="00132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1C81" w14:textId="54056AD6" w:rsidR="0087307C" w:rsidRDefault="007C0F7D" w:rsidP="0087307C">
    <w:pPr>
      <w:jc w:val="right"/>
      <w:rPr>
        <w:rFonts w:ascii="Arial" w:hAnsi="Arial" w:cs="Arial"/>
      </w:rPr>
    </w:pPr>
    <w:r>
      <w:rPr>
        <w:rFonts w:ascii="Arial" w:hAnsi="Arial" w:cs="Arial"/>
        <w:noProof/>
      </w:rPr>
      <w:drawing>
        <wp:anchor distT="0" distB="0" distL="114300" distR="114300" simplePos="0" relativeHeight="251657216" behindDoc="0" locked="0" layoutInCell="1" allowOverlap="1" wp14:anchorId="6D7E30D6" wp14:editId="1D2463C0">
          <wp:simplePos x="0" y="0"/>
          <wp:positionH relativeFrom="column">
            <wp:posOffset>9525</wp:posOffset>
          </wp:positionH>
          <wp:positionV relativeFrom="paragraph">
            <wp:posOffset>28575</wp:posOffset>
          </wp:positionV>
          <wp:extent cx="2771776" cy="766472"/>
          <wp:effectExtent l="0" t="0" r="0" b="0"/>
          <wp:wrapNone/>
          <wp:docPr id="2" name="Picture 2" descr="C:\Users\John\JDE\Other projects\NWCA\letterhead\nwc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JDE\Other projects\NWCA\letterhead\nwca p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6" cy="766472"/>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7C">
      <w:rPr>
        <w:rFonts w:ascii="Arial" w:hAnsi="Arial" w:cs="Arial"/>
      </w:rPr>
      <w:t>Post Office Box 20134</w:t>
    </w:r>
  </w:p>
  <w:p w14:paraId="02E95383" w14:textId="77777777" w:rsidR="0087307C" w:rsidRDefault="0087307C" w:rsidP="0087307C">
    <w:pPr>
      <w:jc w:val="right"/>
      <w:rPr>
        <w:rFonts w:ascii="Arial" w:hAnsi="Arial" w:cs="Arial"/>
      </w:rPr>
    </w:pPr>
    <w:r>
      <w:rPr>
        <w:rFonts w:ascii="Arial" w:hAnsi="Arial" w:cs="Arial"/>
      </w:rPr>
      <w:t>Columbus, OH  43220</w:t>
    </w:r>
  </w:p>
  <w:p w14:paraId="4C35897A" w14:textId="77777777" w:rsidR="0087307C" w:rsidRDefault="0087307C" w:rsidP="0087307C">
    <w:pPr>
      <w:jc w:val="right"/>
      <w:rPr>
        <w:rFonts w:ascii="Arial" w:hAnsi="Arial" w:cs="Arial"/>
      </w:rPr>
    </w:pPr>
  </w:p>
  <w:p w14:paraId="3CE7F2B3"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Community Enrichment</w:t>
    </w:r>
  </w:p>
  <w:p w14:paraId="2956A4A8"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Through Participation!</w:t>
    </w:r>
  </w:p>
  <w:p w14:paraId="7BF77C85" w14:textId="77777777" w:rsidR="0087307C" w:rsidRPr="001821E6" w:rsidRDefault="0087307C" w:rsidP="0087307C">
    <w:pPr>
      <w:rPr>
        <w:rFonts w:ascii="Arial" w:hAnsi="Arial" w:cs="Arial"/>
      </w:rPr>
    </w:pPr>
  </w:p>
  <w:p w14:paraId="6071030F" w14:textId="77777777" w:rsidR="0087307C" w:rsidRPr="007C0F7D" w:rsidRDefault="007C0F7D" w:rsidP="007C0F7D">
    <w:pPr>
      <w:tabs>
        <w:tab w:val="right" w:leader="underscore" w:pos="9360"/>
      </w:tabs>
      <w:rPr>
        <w:rFonts w:ascii="Arial" w:hAnsi="Arial" w:cs="Arial"/>
        <w:b/>
        <w:color w:val="FF0000"/>
      </w:rPr>
    </w:pPr>
    <w:r w:rsidRPr="007C0F7D">
      <w:rPr>
        <w:rFonts w:ascii="Arial" w:hAnsi="Arial" w:cs="Arial"/>
        <w:b/>
        <w:color w:val="FF0000"/>
      </w:rPr>
      <w:tab/>
    </w:r>
  </w:p>
  <w:p w14:paraId="6A8F4351" w14:textId="77777777" w:rsidR="007C0F7D" w:rsidRDefault="007C0F7D" w:rsidP="007C0F7D">
    <w:pPr>
      <w:tabs>
        <w:tab w:val="right" w:leader="underscore" w:pos="9360"/>
      </w:tabs>
      <w:rPr>
        <w:rFonts w:ascii="Arial" w:hAnsi="Arial" w:cs="Arial"/>
      </w:rPr>
    </w:pPr>
  </w:p>
  <w:p w14:paraId="151677B5" w14:textId="77777777" w:rsidR="0087307C" w:rsidRDefault="00873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315E" w14:textId="77777777" w:rsidR="001329DA" w:rsidRDefault="0013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13"/>
    <w:multiLevelType w:val="hybridMultilevel"/>
    <w:tmpl w:val="D302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1E6"/>
    <w:multiLevelType w:val="hybridMultilevel"/>
    <w:tmpl w:val="33942E4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42516"/>
    <w:multiLevelType w:val="hybridMultilevel"/>
    <w:tmpl w:val="DE087F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B1AE1"/>
    <w:multiLevelType w:val="hybridMultilevel"/>
    <w:tmpl w:val="E24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72D16"/>
    <w:multiLevelType w:val="hybridMultilevel"/>
    <w:tmpl w:val="61BA7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10D2B"/>
    <w:multiLevelType w:val="hybridMultilevel"/>
    <w:tmpl w:val="BF4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174"/>
    <w:multiLevelType w:val="hybridMultilevel"/>
    <w:tmpl w:val="96F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2324A"/>
    <w:multiLevelType w:val="hybridMultilevel"/>
    <w:tmpl w:val="F3F2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22F0A"/>
    <w:multiLevelType w:val="hybridMultilevel"/>
    <w:tmpl w:val="8324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110A0"/>
    <w:multiLevelType w:val="hybridMultilevel"/>
    <w:tmpl w:val="F2F07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6E5777"/>
    <w:multiLevelType w:val="hybridMultilevel"/>
    <w:tmpl w:val="83F8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64569"/>
    <w:multiLevelType w:val="hybridMultilevel"/>
    <w:tmpl w:val="38E2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02121">
    <w:abstractNumId w:val="2"/>
  </w:num>
  <w:num w:numId="2" w16cid:durableId="1598751909">
    <w:abstractNumId w:val="1"/>
  </w:num>
  <w:num w:numId="3" w16cid:durableId="1133593762">
    <w:abstractNumId w:val="3"/>
  </w:num>
  <w:num w:numId="4" w16cid:durableId="1742214460">
    <w:abstractNumId w:val="4"/>
  </w:num>
  <w:num w:numId="5" w16cid:durableId="1493446757">
    <w:abstractNumId w:val="6"/>
  </w:num>
  <w:num w:numId="6" w16cid:durableId="611740390">
    <w:abstractNumId w:val="9"/>
  </w:num>
  <w:num w:numId="7" w16cid:durableId="1858887773">
    <w:abstractNumId w:val="0"/>
  </w:num>
  <w:num w:numId="8" w16cid:durableId="1999840269">
    <w:abstractNumId w:val="5"/>
  </w:num>
  <w:num w:numId="9" w16cid:durableId="295062986">
    <w:abstractNumId w:val="10"/>
  </w:num>
  <w:num w:numId="10" w16cid:durableId="130876603">
    <w:abstractNumId w:val="8"/>
  </w:num>
  <w:num w:numId="11" w16cid:durableId="684751547">
    <w:abstractNumId w:val="7"/>
  </w:num>
  <w:num w:numId="12" w16cid:durableId="1084767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59"/>
    <w:rsid w:val="00000B32"/>
    <w:rsid w:val="0000120D"/>
    <w:rsid w:val="00002A24"/>
    <w:rsid w:val="00010807"/>
    <w:rsid w:val="00014025"/>
    <w:rsid w:val="00016347"/>
    <w:rsid w:val="0001749E"/>
    <w:rsid w:val="00023229"/>
    <w:rsid w:val="000251E1"/>
    <w:rsid w:val="000257E6"/>
    <w:rsid w:val="00027E63"/>
    <w:rsid w:val="0003155F"/>
    <w:rsid w:val="000319C6"/>
    <w:rsid w:val="00031AFF"/>
    <w:rsid w:val="00032F7F"/>
    <w:rsid w:val="00033372"/>
    <w:rsid w:val="00037A98"/>
    <w:rsid w:val="00040D21"/>
    <w:rsid w:val="000440CD"/>
    <w:rsid w:val="0004476B"/>
    <w:rsid w:val="00044960"/>
    <w:rsid w:val="000468D8"/>
    <w:rsid w:val="00050B63"/>
    <w:rsid w:val="00050BF2"/>
    <w:rsid w:val="00054CAE"/>
    <w:rsid w:val="0005561C"/>
    <w:rsid w:val="00055FCE"/>
    <w:rsid w:val="0006095D"/>
    <w:rsid w:val="0006101A"/>
    <w:rsid w:val="000613FE"/>
    <w:rsid w:val="00062166"/>
    <w:rsid w:val="000639DE"/>
    <w:rsid w:val="0006516D"/>
    <w:rsid w:val="00074337"/>
    <w:rsid w:val="0008437F"/>
    <w:rsid w:val="00084EAD"/>
    <w:rsid w:val="00085837"/>
    <w:rsid w:val="00087184"/>
    <w:rsid w:val="000878E0"/>
    <w:rsid w:val="00090832"/>
    <w:rsid w:val="00094597"/>
    <w:rsid w:val="00094E1D"/>
    <w:rsid w:val="000A1FD6"/>
    <w:rsid w:val="000A6CEF"/>
    <w:rsid w:val="000B4AF8"/>
    <w:rsid w:val="000D474F"/>
    <w:rsid w:val="000D500F"/>
    <w:rsid w:val="000D7053"/>
    <w:rsid w:val="000D7F2D"/>
    <w:rsid w:val="000E42FF"/>
    <w:rsid w:val="000F06B6"/>
    <w:rsid w:val="000F3B8F"/>
    <w:rsid w:val="000F64C9"/>
    <w:rsid w:val="001016D1"/>
    <w:rsid w:val="00102A50"/>
    <w:rsid w:val="00103471"/>
    <w:rsid w:val="00106C32"/>
    <w:rsid w:val="00113711"/>
    <w:rsid w:val="00113771"/>
    <w:rsid w:val="00113BBF"/>
    <w:rsid w:val="00114240"/>
    <w:rsid w:val="00132643"/>
    <w:rsid w:val="001329DA"/>
    <w:rsid w:val="00132C2C"/>
    <w:rsid w:val="00134E94"/>
    <w:rsid w:val="00145AD7"/>
    <w:rsid w:val="00147DD2"/>
    <w:rsid w:val="0015067A"/>
    <w:rsid w:val="00153835"/>
    <w:rsid w:val="00154707"/>
    <w:rsid w:val="001551A3"/>
    <w:rsid w:val="00156237"/>
    <w:rsid w:val="00156A52"/>
    <w:rsid w:val="00165978"/>
    <w:rsid w:val="001720C2"/>
    <w:rsid w:val="001725B3"/>
    <w:rsid w:val="00174F9A"/>
    <w:rsid w:val="00175FEF"/>
    <w:rsid w:val="00177B04"/>
    <w:rsid w:val="001820BE"/>
    <w:rsid w:val="001821E6"/>
    <w:rsid w:val="0018452E"/>
    <w:rsid w:val="001901E9"/>
    <w:rsid w:val="0019266A"/>
    <w:rsid w:val="001A17F8"/>
    <w:rsid w:val="001A6D1E"/>
    <w:rsid w:val="001B10C0"/>
    <w:rsid w:val="001B3402"/>
    <w:rsid w:val="001B5115"/>
    <w:rsid w:val="001B7E0C"/>
    <w:rsid w:val="001C2AC8"/>
    <w:rsid w:val="001C6B63"/>
    <w:rsid w:val="001D2347"/>
    <w:rsid w:val="001D3580"/>
    <w:rsid w:val="001D49C8"/>
    <w:rsid w:val="001D6EDC"/>
    <w:rsid w:val="001E063F"/>
    <w:rsid w:val="001E6D21"/>
    <w:rsid w:val="001E6DC9"/>
    <w:rsid w:val="001E6E6C"/>
    <w:rsid w:val="001F2AE8"/>
    <w:rsid w:val="001F4292"/>
    <w:rsid w:val="00201C21"/>
    <w:rsid w:val="00202DEC"/>
    <w:rsid w:val="00203529"/>
    <w:rsid w:val="00205633"/>
    <w:rsid w:val="00205747"/>
    <w:rsid w:val="00207E83"/>
    <w:rsid w:val="002145A6"/>
    <w:rsid w:val="002158FD"/>
    <w:rsid w:val="00215A15"/>
    <w:rsid w:val="00220F36"/>
    <w:rsid w:val="0022384C"/>
    <w:rsid w:val="002244F3"/>
    <w:rsid w:val="002310C3"/>
    <w:rsid w:val="00234736"/>
    <w:rsid w:val="002348BA"/>
    <w:rsid w:val="00235E35"/>
    <w:rsid w:val="002376F5"/>
    <w:rsid w:val="002420D9"/>
    <w:rsid w:val="00242824"/>
    <w:rsid w:val="002555A0"/>
    <w:rsid w:val="002605AC"/>
    <w:rsid w:val="00273538"/>
    <w:rsid w:val="0027438F"/>
    <w:rsid w:val="0027487E"/>
    <w:rsid w:val="00281B91"/>
    <w:rsid w:val="00284D41"/>
    <w:rsid w:val="002914CA"/>
    <w:rsid w:val="00291BC7"/>
    <w:rsid w:val="00291F63"/>
    <w:rsid w:val="002975AC"/>
    <w:rsid w:val="002A4AD1"/>
    <w:rsid w:val="002A7406"/>
    <w:rsid w:val="002B22CF"/>
    <w:rsid w:val="002B40A2"/>
    <w:rsid w:val="002B4798"/>
    <w:rsid w:val="002B52B4"/>
    <w:rsid w:val="002B61B6"/>
    <w:rsid w:val="002C10B8"/>
    <w:rsid w:val="002C382B"/>
    <w:rsid w:val="002C4160"/>
    <w:rsid w:val="002C4170"/>
    <w:rsid w:val="002D2F7A"/>
    <w:rsid w:val="002D3BF8"/>
    <w:rsid w:val="002D444D"/>
    <w:rsid w:val="002D5D3D"/>
    <w:rsid w:val="002D6B6E"/>
    <w:rsid w:val="002E2AEB"/>
    <w:rsid w:val="002E7EA3"/>
    <w:rsid w:val="002F2751"/>
    <w:rsid w:val="002F3944"/>
    <w:rsid w:val="002F4E51"/>
    <w:rsid w:val="002F64DB"/>
    <w:rsid w:val="00301E50"/>
    <w:rsid w:val="00301F09"/>
    <w:rsid w:val="003040DC"/>
    <w:rsid w:val="0031436F"/>
    <w:rsid w:val="00317811"/>
    <w:rsid w:val="003224FC"/>
    <w:rsid w:val="00325E84"/>
    <w:rsid w:val="003275E7"/>
    <w:rsid w:val="00330A46"/>
    <w:rsid w:val="0033139A"/>
    <w:rsid w:val="003339A5"/>
    <w:rsid w:val="003347CA"/>
    <w:rsid w:val="00335BFE"/>
    <w:rsid w:val="00337D1E"/>
    <w:rsid w:val="00346CA2"/>
    <w:rsid w:val="00353D0C"/>
    <w:rsid w:val="00362707"/>
    <w:rsid w:val="00365024"/>
    <w:rsid w:val="00393680"/>
    <w:rsid w:val="00396FDE"/>
    <w:rsid w:val="003A0B37"/>
    <w:rsid w:val="003A332B"/>
    <w:rsid w:val="003A3FC7"/>
    <w:rsid w:val="003B00AD"/>
    <w:rsid w:val="003B2D56"/>
    <w:rsid w:val="003B61E8"/>
    <w:rsid w:val="003B723E"/>
    <w:rsid w:val="003B751B"/>
    <w:rsid w:val="003B77D9"/>
    <w:rsid w:val="003C1344"/>
    <w:rsid w:val="003C1E4B"/>
    <w:rsid w:val="003E21F2"/>
    <w:rsid w:val="003E4BDF"/>
    <w:rsid w:val="00402873"/>
    <w:rsid w:val="004249DE"/>
    <w:rsid w:val="004304D6"/>
    <w:rsid w:val="004344E7"/>
    <w:rsid w:val="00437142"/>
    <w:rsid w:val="00442089"/>
    <w:rsid w:val="004431EC"/>
    <w:rsid w:val="00446D13"/>
    <w:rsid w:val="0045756B"/>
    <w:rsid w:val="00460633"/>
    <w:rsid w:val="00460A51"/>
    <w:rsid w:val="00460D2D"/>
    <w:rsid w:val="00462F7F"/>
    <w:rsid w:val="00465138"/>
    <w:rsid w:val="00466906"/>
    <w:rsid w:val="004706EA"/>
    <w:rsid w:val="0047213B"/>
    <w:rsid w:val="00476D0C"/>
    <w:rsid w:val="004837EE"/>
    <w:rsid w:val="00483B83"/>
    <w:rsid w:val="004918D4"/>
    <w:rsid w:val="004960A7"/>
    <w:rsid w:val="00496C31"/>
    <w:rsid w:val="004A2CB0"/>
    <w:rsid w:val="004A5683"/>
    <w:rsid w:val="004A7251"/>
    <w:rsid w:val="004B2089"/>
    <w:rsid w:val="004B3E63"/>
    <w:rsid w:val="004B4F7F"/>
    <w:rsid w:val="004B61CC"/>
    <w:rsid w:val="004C491F"/>
    <w:rsid w:val="004D0E5F"/>
    <w:rsid w:val="004D10EA"/>
    <w:rsid w:val="004D130B"/>
    <w:rsid w:val="004D3490"/>
    <w:rsid w:val="004D60F2"/>
    <w:rsid w:val="004E5471"/>
    <w:rsid w:val="004F717E"/>
    <w:rsid w:val="004F7407"/>
    <w:rsid w:val="00500A7E"/>
    <w:rsid w:val="005029DA"/>
    <w:rsid w:val="005064AA"/>
    <w:rsid w:val="00506E7A"/>
    <w:rsid w:val="00511629"/>
    <w:rsid w:val="00512AF4"/>
    <w:rsid w:val="005149BB"/>
    <w:rsid w:val="005152E1"/>
    <w:rsid w:val="0052344C"/>
    <w:rsid w:val="0052723B"/>
    <w:rsid w:val="0053093C"/>
    <w:rsid w:val="00530962"/>
    <w:rsid w:val="005313BF"/>
    <w:rsid w:val="005332D6"/>
    <w:rsid w:val="005352E4"/>
    <w:rsid w:val="00535F8E"/>
    <w:rsid w:val="0054279A"/>
    <w:rsid w:val="00542829"/>
    <w:rsid w:val="00543AC1"/>
    <w:rsid w:val="00544E41"/>
    <w:rsid w:val="00545CDA"/>
    <w:rsid w:val="00551732"/>
    <w:rsid w:val="00553F36"/>
    <w:rsid w:val="0056080F"/>
    <w:rsid w:val="00566D19"/>
    <w:rsid w:val="0057200B"/>
    <w:rsid w:val="005754C0"/>
    <w:rsid w:val="005978A6"/>
    <w:rsid w:val="005A12F9"/>
    <w:rsid w:val="005A300E"/>
    <w:rsid w:val="005A3C1D"/>
    <w:rsid w:val="005A4671"/>
    <w:rsid w:val="005A577D"/>
    <w:rsid w:val="005A63C3"/>
    <w:rsid w:val="005A6DE2"/>
    <w:rsid w:val="005B15A7"/>
    <w:rsid w:val="005B5817"/>
    <w:rsid w:val="005B5FBC"/>
    <w:rsid w:val="005B7E56"/>
    <w:rsid w:val="005C2406"/>
    <w:rsid w:val="005C3BDE"/>
    <w:rsid w:val="005C6E9F"/>
    <w:rsid w:val="005D3362"/>
    <w:rsid w:val="005D3989"/>
    <w:rsid w:val="005D6A82"/>
    <w:rsid w:val="005E0927"/>
    <w:rsid w:val="005E1D4C"/>
    <w:rsid w:val="005E7439"/>
    <w:rsid w:val="005F3518"/>
    <w:rsid w:val="005F4598"/>
    <w:rsid w:val="005F692C"/>
    <w:rsid w:val="005F6EF4"/>
    <w:rsid w:val="006033E6"/>
    <w:rsid w:val="006062A4"/>
    <w:rsid w:val="006153CA"/>
    <w:rsid w:val="00627AED"/>
    <w:rsid w:val="00632064"/>
    <w:rsid w:val="00640BAD"/>
    <w:rsid w:val="006415E4"/>
    <w:rsid w:val="00642846"/>
    <w:rsid w:val="00645F9B"/>
    <w:rsid w:val="00652CBF"/>
    <w:rsid w:val="0065438C"/>
    <w:rsid w:val="006553E6"/>
    <w:rsid w:val="00655D3F"/>
    <w:rsid w:val="00655DC8"/>
    <w:rsid w:val="00661319"/>
    <w:rsid w:val="00661410"/>
    <w:rsid w:val="0066676D"/>
    <w:rsid w:val="00666C07"/>
    <w:rsid w:val="00666D9D"/>
    <w:rsid w:val="00673860"/>
    <w:rsid w:val="0068084A"/>
    <w:rsid w:val="00681E5B"/>
    <w:rsid w:val="00687D3A"/>
    <w:rsid w:val="006912BE"/>
    <w:rsid w:val="006A0BCE"/>
    <w:rsid w:val="006A221A"/>
    <w:rsid w:val="006A44DC"/>
    <w:rsid w:val="006A4B08"/>
    <w:rsid w:val="006B14D6"/>
    <w:rsid w:val="006B2BAB"/>
    <w:rsid w:val="006B318E"/>
    <w:rsid w:val="006B64D3"/>
    <w:rsid w:val="006C05B9"/>
    <w:rsid w:val="006C0D64"/>
    <w:rsid w:val="006C2604"/>
    <w:rsid w:val="006D7E0F"/>
    <w:rsid w:val="006E0C4D"/>
    <w:rsid w:val="006E12B6"/>
    <w:rsid w:val="006E4ABF"/>
    <w:rsid w:val="006E5FBF"/>
    <w:rsid w:val="006F0BC4"/>
    <w:rsid w:val="006F1F37"/>
    <w:rsid w:val="006F32D9"/>
    <w:rsid w:val="00711402"/>
    <w:rsid w:val="00714C96"/>
    <w:rsid w:val="007206E5"/>
    <w:rsid w:val="00720F0C"/>
    <w:rsid w:val="0072245D"/>
    <w:rsid w:val="00724AC5"/>
    <w:rsid w:val="0072565B"/>
    <w:rsid w:val="00742266"/>
    <w:rsid w:val="007446AC"/>
    <w:rsid w:val="00745D83"/>
    <w:rsid w:val="00750E77"/>
    <w:rsid w:val="00752E77"/>
    <w:rsid w:val="00755317"/>
    <w:rsid w:val="00761BEF"/>
    <w:rsid w:val="00763446"/>
    <w:rsid w:val="00763AD6"/>
    <w:rsid w:val="00770BDC"/>
    <w:rsid w:val="00776A23"/>
    <w:rsid w:val="00782DD0"/>
    <w:rsid w:val="00783008"/>
    <w:rsid w:val="0079121B"/>
    <w:rsid w:val="00792307"/>
    <w:rsid w:val="00792B51"/>
    <w:rsid w:val="00797039"/>
    <w:rsid w:val="007A2E6E"/>
    <w:rsid w:val="007B3BED"/>
    <w:rsid w:val="007C0F7D"/>
    <w:rsid w:val="007C160B"/>
    <w:rsid w:val="007C3230"/>
    <w:rsid w:val="007C3DC6"/>
    <w:rsid w:val="007C3FCF"/>
    <w:rsid w:val="007C6C1B"/>
    <w:rsid w:val="007D0685"/>
    <w:rsid w:val="007D6968"/>
    <w:rsid w:val="007E59F4"/>
    <w:rsid w:val="007F1CBC"/>
    <w:rsid w:val="007F52D7"/>
    <w:rsid w:val="0080219D"/>
    <w:rsid w:val="00802D57"/>
    <w:rsid w:val="008053B1"/>
    <w:rsid w:val="0082318A"/>
    <w:rsid w:val="00826746"/>
    <w:rsid w:val="008314A5"/>
    <w:rsid w:val="0083365D"/>
    <w:rsid w:val="00844375"/>
    <w:rsid w:val="008458DB"/>
    <w:rsid w:val="00845BB0"/>
    <w:rsid w:val="0086049C"/>
    <w:rsid w:val="008617BC"/>
    <w:rsid w:val="00863793"/>
    <w:rsid w:val="008645A9"/>
    <w:rsid w:val="00866C89"/>
    <w:rsid w:val="00871BE2"/>
    <w:rsid w:val="00872409"/>
    <w:rsid w:val="0087307C"/>
    <w:rsid w:val="0088711D"/>
    <w:rsid w:val="00890D3C"/>
    <w:rsid w:val="00891159"/>
    <w:rsid w:val="00894733"/>
    <w:rsid w:val="008A5D48"/>
    <w:rsid w:val="008B26CE"/>
    <w:rsid w:val="008B3961"/>
    <w:rsid w:val="008B4C16"/>
    <w:rsid w:val="008B52C1"/>
    <w:rsid w:val="008C2179"/>
    <w:rsid w:val="008C7E51"/>
    <w:rsid w:val="008D3994"/>
    <w:rsid w:val="008F3914"/>
    <w:rsid w:val="00904057"/>
    <w:rsid w:val="0090415F"/>
    <w:rsid w:val="00904AA1"/>
    <w:rsid w:val="0091324B"/>
    <w:rsid w:val="0091797D"/>
    <w:rsid w:val="00920EE1"/>
    <w:rsid w:val="00922E75"/>
    <w:rsid w:val="009317AC"/>
    <w:rsid w:val="00932E54"/>
    <w:rsid w:val="009332DC"/>
    <w:rsid w:val="00934121"/>
    <w:rsid w:val="00934496"/>
    <w:rsid w:val="0093517D"/>
    <w:rsid w:val="00946E64"/>
    <w:rsid w:val="009546D1"/>
    <w:rsid w:val="0095676D"/>
    <w:rsid w:val="00956DAD"/>
    <w:rsid w:val="009627C7"/>
    <w:rsid w:val="00967D05"/>
    <w:rsid w:val="00977FB1"/>
    <w:rsid w:val="009808AF"/>
    <w:rsid w:val="00982334"/>
    <w:rsid w:val="00987D44"/>
    <w:rsid w:val="00991776"/>
    <w:rsid w:val="00992923"/>
    <w:rsid w:val="0099763C"/>
    <w:rsid w:val="00997E1B"/>
    <w:rsid w:val="009A37DF"/>
    <w:rsid w:val="009A65FC"/>
    <w:rsid w:val="009A6FA2"/>
    <w:rsid w:val="009B0679"/>
    <w:rsid w:val="009B06F0"/>
    <w:rsid w:val="009B0EFE"/>
    <w:rsid w:val="009B3F25"/>
    <w:rsid w:val="009B5890"/>
    <w:rsid w:val="009C1030"/>
    <w:rsid w:val="009C15B4"/>
    <w:rsid w:val="009C6B15"/>
    <w:rsid w:val="009D1F1E"/>
    <w:rsid w:val="009D517F"/>
    <w:rsid w:val="009E3D30"/>
    <w:rsid w:val="009E5909"/>
    <w:rsid w:val="009E6BA2"/>
    <w:rsid w:val="009F2AB3"/>
    <w:rsid w:val="00A1025F"/>
    <w:rsid w:val="00A124AB"/>
    <w:rsid w:val="00A13D10"/>
    <w:rsid w:val="00A160E9"/>
    <w:rsid w:val="00A27D2D"/>
    <w:rsid w:val="00A34CB0"/>
    <w:rsid w:val="00A364A3"/>
    <w:rsid w:val="00A3720F"/>
    <w:rsid w:val="00A37AB4"/>
    <w:rsid w:val="00A4450C"/>
    <w:rsid w:val="00A47A6A"/>
    <w:rsid w:val="00A47C19"/>
    <w:rsid w:val="00A51B9A"/>
    <w:rsid w:val="00A547F7"/>
    <w:rsid w:val="00A54830"/>
    <w:rsid w:val="00A54A6C"/>
    <w:rsid w:val="00A609CC"/>
    <w:rsid w:val="00A616A1"/>
    <w:rsid w:val="00A70703"/>
    <w:rsid w:val="00A846C1"/>
    <w:rsid w:val="00A8494E"/>
    <w:rsid w:val="00A852AF"/>
    <w:rsid w:val="00A87F65"/>
    <w:rsid w:val="00A93E56"/>
    <w:rsid w:val="00A95CD6"/>
    <w:rsid w:val="00A96C62"/>
    <w:rsid w:val="00AA009C"/>
    <w:rsid w:val="00AA0CFC"/>
    <w:rsid w:val="00AA19EA"/>
    <w:rsid w:val="00AA1E00"/>
    <w:rsid w:val="00AA1F3F"/>
    <w:rsid w:val="00AB3D7D"/>
    <w:rsid w:val="00AB45D8"/>
    <w:rsid w:val="00AB5B5C"/>
    <w:rsid w:val="00AB6231"/>
    <w:rsid w:val="00AC1418"/>
    <w:rsid w:val="00AC197B"/>
    <w:rsid w:val="00AC36BE"/>
    <w:rsid w:val="00AC5BF0"/>
    <w:rsid w:val="00AD7979"/>
    <w:rsid w:val="00AF14BC"/>
    <w:rsid w:val="00AF662F"/>
    <w:rsid w:val="00AF6718"/>
    <w:rsid w:val="00B00576"/>
    <w:rsid w:val="00B10476"/>
    <w:rsid w:val="00B12B6A"/>
    <w:rsid w:val="00B16305"/>
    <w:rsid w:val="00B2366A"/>
    <w:rsid w:val="00B238CC"/>
    <w:rsid w:val="00B3110B"/>
    <w:rsid w:val="00B325B2"/>
    <w:rsid w:val="00B414DC"/>
    <w:rsid w:val="00B443F5"/>
    <w:rsid w:val="00B5752D"/>
    <w:rsid w:val="00B60936"/>
    <w:rsid w:val="00B65F76"/>
    <w:rsid w:val="00B66FED"/>
    <w:rsid w:val="00B70179"/>
    <w:rsid w:val="00B7056A"/>
    <w:rsid w:val="00B83B3E"/>
    <w:rsid w:val="00B86634"/>
    <w:rsid w:val="00B91791"/>
    <w:rsid w:val="00B950C8"/>
    <w:rsid w:val="00B95C68"/>
    <w:rsid w:val="00B97EFA"/>
    <w:rsid w:val="00BB47DE"/>
    <w:rsid w:val="00BB4D07"/>
    <w:rsid w:val="00BB7D0D"/>
    <w:rsid w:val="00BC4C40"/>
    <w:rsid w:val="00BD327D"/>
    <w:rsid w:val="00BE2B61"/>
    <w:rsid w:val="00BE2C88"/>
    <w:rsid w:val="00BF2686"/>
    <w:rsid w:val="00BF50E6"/>
    <w:rsid w:val="00C039B8"/>
    <w:rsid w:val="00C0417B"/>
    <w:rsid w:val="00C05624"/>
    <w:rsid w:val="00C07A03"/>
    <w:rsid w:val="00C12479"/>
    <w:rsid w:val="00C157CE"/>
    <w:rsid w:val="00C17E9D"/>
    <w:rsid w:val="00C17EC5"/>
    <w:rsid w:val="00C266E2"/>
    <w:rsid w:val="00C32734"/>
    <w:rsid w:val="00C37525"/>
    <w:rsid w:val="00C41140"/>
    <w:rsid w:val="00C41E19"/>
    <w:rsid w:val="00C5038C"/>
    <w:rsid w:val="00C507B9"/>
    <w:rsid w:val="00C507FB"/>
    <w:rsid w:val="00C52646"/>
    <w:rsid w:val="00C57F55"/>
    <w:rsid w:val="00C633DA"/>
    <w:rsid w:val="00C63404"/>
    <w:rsid w:val="00C63F2C"/>
    <w:rsid w:val="00C6547B"/>
    <w:rsid w:val="00C75B16"/>
    <w:rsid w:val="00C77CA9"/>
    <w:rsid w:val="00C82299"/>
    <w:rsid w:val="00C8272F"/>
    <w:rsid w:val="00C83732"/>
    <w:rsid w:val="00C85C0C"/>
    <w:rsid w:val="00C87578"/>
    <w:rsid w:val="00C95309"/>
    <w:rsid w:val="00C975D5"/>
    <w:rsid w:val="00C977AF"/>
    <w:rsid w:val="00CA038D"/>
    <w:rsid w:val="00CA27B9"/>
    <w:rsid w:val="00CA2C26"/>
    <w:rsid w:val="00CB4E94"/>
    <w:rsid w:val="00CD5730"/>
    <w:rsid w:val="00CE05F5"/>
    <w:rsid w:val="00CE702B"/>
    <w:rsid w:val="00CE7D5C"/>
    <w:rsid w:val="00CF2796"/>
    <w:rsid w:val="00D0134D"/>
    <w:rsid w:val="00D01767"/>
    <w:rsid w:val="00D17EFF"/>
    <w:rsid w:val="00D25D56"/>
    <w:rsid w:val="00D26697"/>
    <w:rsid w:val="00D4022A"/>
    <w:rsid w:val="00D54516"/>
    <w:rsid w:val="00D61A0B"/>
    <w:rsid w:val="00D61B72"/>
    <w:rsid w:val="00D62CF7"/>
    <w:rsid w:val="00D638A3"/>
    <w:rsid w:val="00D71CF7"/>
    <w:rsid w:val="00D73FBD"/>
    <w:rsid w:val="00D74351"/>
    <w:rsid w:val="00D807F4"/>
    <w:rsid w:val="00D81E50"/>
    <w:rsid w:val="00D8644B"/>
    <w:rsid w:val="00D91D85"/>
    <w:rsid w:val="00D92B10"/>
    <w:rsid w:val="00DA72AA"/>
    <w:rsid w:val="00DB6973"/>
    <w:rsid w:val="00DC1497"/>
    <w:rsid w:val="00DC6567"/>
    <w:rsid w:val="00DD0140"/>
    <w:rsid w:val="00DD08BD"/>
    <w:rsid w:val="00DD15AC"/>
    <w:rsid w:val="00DD1692"/>
    <w:rsid w:val="00DD67E6"/>
    <w:rsid w:val="00DE11AB"/>
    <w:rsid w:val="00DE33F1"/>
    <w:rsid w:val="00DE4A7A"/>
    <w:rsid w:val="00DE63EE"/>
    <w:rsid w:val="00DE64F0"/>
    <w:rsid w:val="00DE7DA6"/>
    <w:rsid w:val="00DF45C6"/>
    <w:rsid w:val="00E00266"/>
    <w:rsid w:val="00E03FA5"/>
    <w:rsid w:val="00E10EB1"/>
    <w:rsid w:val="00E15E9A"/>
    <w:rsid w:val="00E16362"/>
    <w:rsid w:val="00E25A26"/>
    <w:rsid w:val="00E2622A"/>
    <w:rsid w:val="00E26D9F"/>
    <w:rsid w:val="00E30981"/>
    <w:rsid w:val="00E3725C"/>
    <w:rsid w:val="00E41369"/>
    <w:rsid w:val="00E41873"/>
    <w:rsid w:val="00E42C66"/>
    <w:rsid w:val="00E44BEA"/>
    <w:rsid w:val="00E47778"/>
    <w:rsid w:val="00E53BDF"/>
    <w:rsid w:val="00E55F0E"/>
    <w:rsid w:val="00E716D1"/>
    <w:rsid w:val="00E7233A"/>
    <w:rsid w:val="00E81B0E"/>
    <w:rsid w:val="00E91273"/>
    <w:rsid w:val="00E91C08"/>
    <w:rsid w:val="00E942BB"/>
    <w:rsid w:val="00E955B2"/>
    <w:rsid w:val="00E95CB5"/>
    <w:rsid w:val="00E968A6"/>
    <w:rsid w:val="00EA079A"/>
    <w:rsid w:val="00EA1385"/>
    <w:rsid w:val="00EA1F32"/>
    <w:rsid w:val="00EC62E0"/>
    <w:rsid w:val="00EC7D7D"/>
    <w:rsid w:val="00ED2A2F"/>
    <w:rsid w:val="00ED3880"/>
    <w:rsid w:val="00ED4562"/>
    <w:rsid w:val="00ED78C4"/>
    <w:rsid w:val="00EE161F"/>
    <w:rsid w:val="00EE346F"/>
    <w:rsid w:val="00EE6E49"/>
    <w:rsid w:val="00EF6321"/>
    <w:rsid w:val="00F05E3C"/>
    <w:rsid w:val="00F076CE"/>
    <w:rsid w:val="00F130EA"/>
    <w:rsid w:val="00F13EE8"/>
    <w:rsid w:val="00F206C0"/>
    <w:rsid w:val="00F259B0"/>
    <w:rsid w:val="00F26B63"/>
    <w:rsid w:val="00F27408"/>
    <w:rsid w:val="00F2757E"/>
    <w:rsid w:val="00F30510"/>
    <w:rsid w:val="00F37702"/>
    <w:rsid w:val="00F442FE"/>
    <w:rsid w:val="00F46260"/>
    <w:rsid w:val="00F50B53"/>
    <w:rsid w:val="00F52518"/>
    <w:rsid w:val="00F5485C"/>
    <w:rsid w:val="00F549FD"/>
    <w:rsid w:val="00F55532"/>
    <w:rsid w:val="00F55934"/>
    <w:rsid w:val="00F57759"/>
    <w:rsid w:val="00F621A4"/>
    <w:rsid w:val="00F63963"/>
    <w:rsid w:val="00F668B6"/>
    <w:rsid w:val="00F85224"/>
    <w:rsid w:val="00F97E4D"/>
    <w:rsid w:val="00FA1718"/>
    <w:rsid w:val="00FA432F"/>
    <w:rsid w:val="00FC27ED"/>
    <w:rsid w:val="00FC2CCE"/>
    <w:rsid w:val="00FC523C"/>
    <w:rsid w:val="00FC7626"/>
    <w:rsid w:val="00FD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38BF2"/>
  <w15:docId w15:val="{CD9D7E92-C9B7-4C06-8B72-2A78EE5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
    <w:name w:val="bullett"/>
    <w:basedOn w:val="Normal"/>
    <w:rsid w:val="00220F36"/>
    <w:pPr>
      <w:ind w:left="432" w:right="432"/>
    </w:pPr>
  </w:style>
  <w:style w:type="character" w:styleId="Hyperlink">
    <w:name w:val="Hyperlink"/>
    <w:basedOn w:val="DefaultParagraphFont"/>
    <w:rsid w:val="005B7E56"/>
    <w:rPr>
      <w:color w:val="0000FF"/>
      <w:u w:val="single"/>
    </w:rPr>
  </w:style>
  <w:style w:type="paragraph" w:styleId="Header">
    <w:name w:val="header"/>
    <w:basedOn w:val="Normal"/>
    <w:link w:val="HeaderChar"/>
    <w:rsid w:val="0087307C"/>
    <w:pPr>
      <w:tabs>
        <w:tab w:val="center" w:pos="4680"/>
        <w:tab w:val="right" w:pos="9360"/>
      </w:tabs>
    </w:pPr>
  </w:style>
  <w:style w:type="character" w:customStyle="1" w:styleId="HeaderChar">
    <w:name w:val="Header Char"/>
    <w:basedOn w:val="DefaultParagraphFont"/>
    <w:link w:val="Header"/>
    <w:rsid w:val="0087307C"/>
    <w:rPr>
      <w:sz w:val="24"/>
      <w:szCs w:val="24"/>
    </w:rPr>
  </w:style>
  <w:style w:type="paragraph" w:styleId="Footer">
    <w:name w:val="footer"/>
    <w:basedOn w:val="Normal"/>
    <w:link w:val="FooterChar"/>
    <w:rsid w:val="0087307C"/>
    <w:pPr>
      <w:tabs>
        <w:tab w:val="center" w:pos="4680"/>
        <w:tab w:val="right" w:pos="9360"/>
      </w:tabs>
    </w:pPr>
  </w:style>
  <w:style w:type="character" w:customStyle="1" w:styleId="FooterChar">
    <w:name w:val="Footer Char"/>
    <w:basedOn w:val="DefaultParagraphFont"/>
    <w:link w:val="Footer"/>
    <w:rsid w:val="0087307C"/>
    <w:rPr>
      <w:sz w:val="24"/>
      <w:szCs w:val="24"/>
    </w:rPr>
  </w:style>
  <w:style w:type="paragraph" w:styleId="BalloonText">
    <w:name w:val="Balloon Text"/>
    <w:basedOn w:val="Normal"/>
    <w:link w:val="BalloonTextChar"/>
    <w:rsid w:val="007C0F7D"/>
    <w:rPr>
      <w:rFonts w:ascii="Tahoma" w:hAnsi="Tahoma" w:cs="Tahoma"/>
      <w:sz w:val="16"/>
      <w:szCs w:val="16"/>
    </w:rPr>
  </w:style>
  <w:style w:type="character" w:customStyle="1" w:styleId="BalloonTextChar">
    <w:name w:val="Balloon Text Char"/>
    <w:basedOn w:val="DefaultParagraphFont"/>
    <w:link w:val="BalloonText"/>
    <w:rsid w:val="007C0F7D"/>
    <w:rPr>
      <w:rFonts w:ascii="Tahoma" w:hAnsi="Tahoma" w:cs="Tahoma"/>
      <w:sz w:val="16"/>
      <w:szCs w:val="16"/>
    </w:rPr>
  </w:style>
  <w:style w:type="paragraph" w:styleId="ListParagraph">
    <w:name w:val="List Paragraph"/>
    <w:basedOn w:val="Normal"/>
    <w:uiPriority w:val="34"/>
    <w:qFormat/>
    <w:rsid w:val="004A2CB0"/>
    <w:pPr>
      <w:ind w:left="720"/>
      <w:contextualSpacing/>
    </w:pPr>
  </w:style>
  <w:style w:type="character" w:styleId="UnresolvedMention">
    <w:name w:val="Unresolved Mention"/>
    <w:basedOn w:val="DefaultParagraphFont"/>
    <w:uiPriority w:val="99"/>
    <w:semiHidden/>
    <w:unhideWhenUsed/>
    <w:rsid w:val="006E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UScolumbu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goodwin@LinkUScolumbus.com" TargetMode="External"/><Relationship Id="rId4" Type="http://schemas.openxmlformats.org/officeDocument/2006/relationships/settings" Target="settings.xml"/><Relationship Id="rId9" Type="http://schemas.openxmlformats.org/officeDocument/2006/relationships/hyperlink" Target="mailto:info@LinkUScolumbu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AppData\Local\Temp\NWCA%20letterhead-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C432-C1A7-9148-9E86-310B1214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NWCA letterhead-red.dotx</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IntelliSIM Ltd</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Grossman</dc:creator>
  <cp:lastModifiedBy>Cheryl Grossman</cp:lastModifiedBy>
  <cp:revision>2</cp:revision>
  <cp:lastPrinted>2021-07-24T12:55:00Z</cp:lastPrinted>
  <dcterms:created xsi:type="dcterms:W3CDTF">2022-09-06T02:04:00Z</dcterms:created>
  <dcterms:modified xsi:type="dcterms:W3CDTF">2022-09-06T02:04:00Z</dcterms:modified>
</cp:coreProperties>
</file>