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DE9A" w14:textId="35014001" w:rsidR="00087184" w:rsidRPr="00000B32" w:rsidRDefault="00845BB0" w:rsidP="0087307C">
      <w:pPr>
        <w:rPr>
          <w:b/>
          <w:bCs/>
        </w:rPr>
      </w:pPr>
      <w:r w:rsidRPr="00000B32">
        <w:rPr>
          <w:b/>
          <w:bCs/>
        </w:rPr>
        <w:t>MINUTES</w:t>
      </w:r>
    </w:p>
    <w:p w14:paraId="016F77CC" w14:textId="6A6B8483" w:rsidR="00087184" w:rsidRPr="00000B32" w:rsidRDefault="00087184" w:rsidP="0087307C">
      <w:pPr>
        <w:rPr>
          <w:b/>
          <w:bCs/>
        </w:rPr>
      </w:pPr>
      <w:r w:rsidRPr="00000B32">
        <w:rPr>
          <w:b/>
          <w:bCs/>
        </w:rPr>
        <w:t>MEETING</w:t>
      </w:r>
      <w:r w:rsidR="002C4160" w:rsidRPr="00000B32">
        <w:rPr>
          <w:b/>
          <w:bCs/>
        </w:rPr>
        <w:t xml:space="preserve"> </w:t>
      </w:r>
      <w:r w:rsidRPr="00000B32">
        <w:rPr>
          <w:b/>
          <w:bCs/>
        </w:rPr>
        <w:t>OF THE BOARD OF TRUSTEES</w:t>
      </w:r>
      <w:r w:rsidR="00826746" w:rsidRPr="00000B32">
        <w:rPr>
          <w:b/>
          <w:bCs/>
        </w:rPr>
        <w:t xml:space="preserve"> </w:t>
      </w:r>
      <w:r w:rsidRPr="00000B32">
        <w:rPr>
          <w:b/>
          <w:bCs/>
        </w:rPr>
        <w:t>OF THE NORTHWEST CIVIC ASSOCIATION</w:t>
      </w:r>
    </w:p>
    <w:p w14:paraId="4A79A427" w14:textId="7CB52064" w:rsidR="004F7407" w:rsidRPr="00000B32" w:rsidRDefault="00720F0C" w:rsidP="0087307C">
      <w:pPr>
        <w:rPr>
          <w:b/>
          <w:bCs/>
        </w:rPr>
      </w:pPr>
      <w:r w:rsidRPr="00000B32">
        <w:rPr>
          <w:b/>
          <w:bCs/>
        </w:rPr>
        <w:t>ZOOM</w:t>
      </w:r>
      <w:r w:rsidR="004F7407" w:rsidRPr="00000B32">
        <w:rPr>
          <w:b/>
          <w:bCs/>
        </w:rPr>
        <w:t xml:space="preserve"> MEETING</w:t>
      </w:r>
      <w:r w:rsidR="00826746" w:rsidRPr="00000B32">
        <w:rPr>
          <w:b/>
          <w:bCs/>
        </w:rPr>
        <w:t xml:space="preserve"> </w:t>
      </w:r>
    </w:p>
    <w:p w14:paraId="23F60B4B" w14:textId="42CCE42F" w:rsidR="004F7407" w:rsidRDefault="000161B9" w:rsidP="0087307C">
      <w:r>
        <w:t>MAY 4</w:t>
      </w:r>
      <w:r w:rsidR="005D3989">
        <w:t>, 2022</w:t>
      </w:r>
      <w:r w:rsidR="00826746">
        <w:t>, 7:0</w:t>
      </w:r>
      <w:r w:rsidR="00000B32">
        <w:t>0</w:t>
      </w:r>
      <w:r w:rsidR="00826746">
        <w:t xml:space="preserve"> PM</w:t>
      </w:r>
    </w:p>
    <w:p w14:paraId="6632BDC7" w14:textId="43A75D4D" w:rsidR="004F7407" w:rsidRDefault="004F7407" w:rsidP="0087307C"/>
    <w:p w14:paraId="06B31CEE" w14:textId="2407EFC6" w:rsidR="004F7407" w:rsidRPr="00000B32" w:rsidRDefault="004F7407" w:rsidP="0087307C">
      <w:pPr>
        <w:rPr>
          <w:b/>
          <w:bCs/>
        </w:rPr>
      </w:pPr>
      <w:r w:rsidRPr="00000B32">
        <w:rPr>
          <w:b/>
          <w:bCs/>
        </w:rPr>
        <w:t>CALL TO ORDER/PLEDGE OF ALLEGIANCE</w:t>
      </w:r>
    </w:p>
    <w:p w14:paraId="5F863A32" w14:textId="5D582719" w:rsidR="006E0C4D" w:rsidRDefault="006E0C4D" w:rsidP="0087307C">
      <w:r>
        <w:t>President Cheryl Grossman called the meeting to order at 7:</w:t>
      </w:r>
      <w:r w:rsidR="00000B32">
        <w:t>0</w:t>
      </w:r>
      <w:r w:rsidR="000161B9">
        <w:t>6</w:t>
      </w:r>
      <w:r>
        <w:t xml:space="preserve"> p.m.</w:t>
      </w:r>
      <w:r w:rsidR="00094597">
        <w:t>, followed by a moment of silence for all C</w:t>
      </w:r>
      <w:r w:rsidR="00826746">
        <w:t>OVID-19</w:t>
      </w:r>
      <w:r w:rsidR="00094597">
        <w:t xml:space="preserve"> victims</w:t>
      </w:r>
      <w:r w:rsidR="00000B32">
        <w:t xml:space="preserve"> and Afghanistan</w:t>
      </w:r>
      <w:r w:rsidR="00094597">
        <w:t xml:space="preserve">.  Pledge was led by </w:t>
      </w:r>
      <w:r w:rsidR="000161B9">
        <w:t xml:space="preserve">Todd </w:t>
      </w:r>
      <w:proofErr w:type="spellStart"/>
      <w:r w:rsidR="000161B9">
        <w:t>Hunkins</w:t>
      </w:r>
      <w:proofErr w:type="spellEnd"/>
      <w:r w:rsidR="00094597">
        <w:t>.</w:t>
      </w:r>
    </w:p>
    <w:p w14:paraId="2B426E05" w14:textId="2E837B34" w:rsidR="00496C31" w:rsidRDefault="00496C31" w:rsidP="0087307C"/>
    <w:p w14:paraId="051A3503" w14:textId="01C56B43" w:rsidR="00496C31" w:rsidRPr="00000B32" w:rsidRDefault="00496C31" w:rsidP="0087307C">
      <w:pPr>
        <w:rPr>
          <w:b/>
          <w:bCs/>
        </w:rPr>
      </w:pPr>
      <w:r w:rsidRPr="00000B32">
        <w:rPr>
          <w:b/>
          <w:bCs/>
        </w:rPr>
        <w:t>TRUSTEES PRESENT</w:t>
      </w:r>
    </w:p>
    <w:p w14:paraId="7B79BB96" w14:textId="1BBB10E7" w:rsidR="005754C0" w:rsidRDefault="00720F0C" w:rsidP="0087307C">
      <w:r w:rsidRPr="00720F0C">
        <w:t>Cheryl Grossman</w:t>
      </w:r>
      <w:r>
        <w:t xml:space="preserve">, </w:t>
      </w:r>
      <w:r w:rsidR="00CB7521">
        <w:t xml:space="preserve">Steve Donnell, </w:t>
      </w:r>
      <w:r w:rsidR="000161B9">
        <w:t xml:space="preserve">Amanda Gibbs, Todd </w:t>
      </w:r>
      <w:proofErr w:type="spellStart"/>
      <w:r w:rsidR="000161B9">
        <w:t>Hunkins</w:t>
      </w:r>
      <w:proofErr w:type="spellEnd"/>
      <w:r w:rsidR="000161B9">
        <w:t xml:space="preserve">, </w:t>
      </w:r>
      <w:r w:rsidR="00335BFE">
        <w:t>Kori Mulligan, Stacey Swanson, Monica Tuttle</w:t>
      </w:r>
      <w:r w:rsidR="00353D0C">
        <w:t>, Roy Wentzel</w:t>
      </w:r>
    </w:p>
    <w:p w14:paraId="5B3A3A1C" w14:textId="77777777" w:rsidR="00720F0C" w:rsidRDefault="00720F0C" w:rsidP="0087307C"/>
    <w:p w14:paraId="0F06833A" w14:textId="0D99955B" w:rsidR="005754C0" w:rsidRPr="00000B32" w:rsidRDefault="005754C0" w:rsidP="0087307C">
      <w:pPr>
        <w:rPr>
          <w:b/>
          <w:bCs/>
        </w:rPr>
      </w:pPr>
      <w:r w:rsidRPr="00000B32">
        <w:rPr>
          <w:b/>
          <w:bCs/>
        </w:rPr>
        <w:t>APPROVAL OF MINUTES</w:t>
      </w:r>
    </w:p>
    <w:p w14:paraId="58037955" w14:textId="42E62863" w:rsidR="005754C0" w:rsidRDefault="00E25A26" w:rsidP="0087307C">
      <w:r>
        <w:t xml:space="preserve">Cheryl presented the minutes from our </w:t>
      </w:r>
      <w:r w:rsidR="000161B9">
        <w:t>April</w:t>
      </w:r>
      <w:r>
        <w:t xml:space="preserve"> </w:t>
      </w:r>
      <w:r w:rsidR="00000B32">
        <w:t>meeting</w:t>
      </w:r>
      <w:r w:rsidR="005A6DE2">
        <w:t xml:space="preserve">. </w:t>
      </w:r>
      <w:r w:rsidR="000161B9">
        <w:t>Roy</w:t>
      </w:r>
      <w:r w:rsidR="00CE05F5">
        <w:t xml:space="preserve"> </w:t>
      </w:r>
      <w:r w:rsidR="00920EE1">
        <w:t>made a motion to approve the</w:t>
      </w:r>
      <w:r w:rsidR="00353D0C">
        <w:t xml:space="preserve"> modified</w:t>
      </w:r>
      <w:r w:rsidR="00920EE1">
        <w:t xml:space="preserve"> minutes. The motion was seconded by </w:t>
      </w:r>
      <w:r w:rsidR="000161B9">
        <w:t>Todd</w:t>
      </w:r>
      <w:r w:rsidR="00920EE1">
        <w:t xml:space="preserve">. </w:t>
      </w:r>
      <w:r w:rsidR="005A6DE2">
        <w:t xml:space="preserve">The minutes were then </w:t>
      </w:r>
      <w:r w:rsidR="00687D3A">
        <w:t>approved unanimously.</w:t>
      </w:r>
    </w:p>
    <w:p w14:paraId="593F9F11" w14:textId="78C63E71" w:rsidR="00AB45D8" w:rsidRDefault="00AB45D8" w:rsidP="0087307C"/>
    <w:p w14:paraId="0628E94C" w14:textId="77777777" w:rsidR="00031AFF" w:rsidRPr="00000B32" w:rsidRDefault="00031AFF" w:rsidP="00031AFF">
      <w:pPr>
        <w:rPr>
          <w:b/>
          <w:bCs/>
        </w:rPr>
      </w:pPr>
      <w:r w:rsidRPr="00000B32">
        <w:rPr>
          <w:b/>
          <w:bCs/>
        </w:rPr>
        <w:t>TREASURE</w:t>
      </w:r>
      <w:r>
        <w:rPr>
          <w:b/>
          <w:bCs/>
        </w:rPr>
        <w:t>R’</w:t>
      </w:r>
      <w:r w:rsidRPr="00000B32">
        <w:rPr>
          <w:b/>
          <w:bCs/>
        </w:rPr>
        <w:t>S REPORT</w:t>
      </w:r>
    </w:p>
    <w:p w14:paraId="6A8AC560" w14:textId="04F5B3D1" w:rsidR="00031AFF" w:rsidRDefault="000161B9" w:rsidP="00031AFF">
      <w:r>
        <w:t xml:space="preserve">No Treasurer’s Report was presented this month. </w:t>
      </w:r>
    </w:p>
    <w:p w14:paraId="6D523785" w14:textId="77777777" w:rsidR="00031AFF" w:rsidRDefault="00031AFF" w:rsidP="0087307C">
      <w:pPr>
        <w:rPr>
          <w:b/>
          <w:bCs/>
        </w:rPr>
      </w:pPr>
    </w:p>
    <w:p w14:paraId="12156CBD" w14:textId="416F7E6F" w:rsidR="00000B32" w:rsidRDefault="00000B32" w:rsidP="0087307C">
      <w:pPr>
        <w:rPr>
          <w:b/>
          <w:bCs/>
        </w:rPr>
      </w:pPr>
      <w:r>
        <w:rPr>
          <w:b/>
          <w:bCs/>
        </w:rPr>
        <w:t xml:space="preserve">APPROVAL OF </w:t>
      </w:r>
      <w:r w:rsidR="00AB45D8" w:rsidRPr="00000B32">
        <w:rPr>
          <w:b/>
          <w:bCs/>
        </w:rPr>
        <w:t>NEW MEMBERS</w:t>
      </w:r>
    </w:p>
    <w:p w14:paraId="27A767AC" w14:textId="40AA530A" w:rsidR="00000B32" w:rsidRDefault="000161B9" w:rsidP="0087307C">
      <w:r>
        <w:t xml:space="preserve">No new members were presented for approval this month. </w:t>
      </w:r>
    </w:p>
    <w:p w14:paraId="238C6FD2" w14:textId="77777777" w:rsidR="005A6DE2" w:rsidRDefault="005A6DE2" w:rsidP="0087307C"/>
    <w:p w14:paraId="214B0EEC" w14:textId="456391AD" w:rsidR="001725B3" w:rsidRPr="00000B32" w:rsidRDefault="00C52646" w:rsidP="0087307C">
      <w:pPr>
        <w:rPr>
          <w:b/>
          <w:bCs/>
        </w:rPr>
      </w:pPr>
      <w:r w:rsidRPr="00000B32">
        <w:rPr>
          <w:b/>
          <w:bCs/>
        </w:rPr>
        <w:t>CITY REPORTS</w:t>
      </w:r>
    </w:p>
    <w:p w14:paraId="09CA85A6" w14:textId="3467CA35" w:rsidR="00000B32" w:rsidRDefault="00C52646" w:rsidP="0087307C">
      <w:r w:rsidRPr="00000B32">
        <w:rPr>
          <w:u w:val="single"/>
        </w:rPr>
        <w:t>Police</w:t>
      </w:r>
      <w:r w:rsidR="00720F0C">
        <w:t xml:space="preserve"> – </w:t>
      </w:r>
      <w:r w:rsidR="001C1138">
        <w:t xml:space="preserve">Officer Duane Hicks reported that monthly crime statistics are normal or lower than the average. He </w:t>
      </w:r>
      <w:r w:rsidR="00A74F74">
        <w:t>reported that</w:t>
      </w:r>
      <w:r w:rsidR="001C1138">
        <w:t xml:space="preserve"> thefts from auto vehicles </w:t>
      </w:r>
      <w:r w:rsidR="00A74F74">
        <w:t xml:space="preserve">are beginning to go down and all other crime is below the average. </w:t>
      </w:r>
      <w:r w:rsidR="00920EE1">
        <w:t xml:space="preserve"> </w:t>
      </w:r>
    </w:p>
    <w:p w14:paraId="764C6640" w14:textId="6BFBACF1" w:rsidR="00E81B0E" w:rsidRDefault="00E81B0E" w:rsidP="0087307C"/>
    <w:p w14:paraId="312697F5" w14:textId="01C15EE5" w:rsidR="00E81B0E" w:rsidRDefault="00720F0C" w:rsidP="0087307C">
      <w:r w:rsidRPr="00000B32">
        <w:rPr>
          <w:u w:val="single"/>
        </w:rPr>
        <w:t>Fire</w:t>
      </w:r>
      <w:r>
        <w:t xml:space="preserve"> </w:t>
      </w:r>
      <w:r w:rsidR="00000B32">
        <w:t>–</w:t>
      </w:r>
      <w:r>
        <w:t xml:space="preserve"> </w:t>
      </w:r>
      <w:r w:rsidR="001C1138">
        <w:t xml:space="preserve">Lt. O’Neill attended and reported that </w:t>
      </w:r>
      <w:r w:rsidR="00A74F74">
        <w:t xml:space="preserve">CFD would be out in the community pumping hydrants. </w:t>
      </w:r>
    </w:p>
    <w:p w14:paraId="2295C97A" w14:textId="675F10C1" w:rsidR="00956DAD" w:rsidRDefault="00956DAD" w:rsidP="0087307C"/>
    <w:p w14:paraId="4512A83C" w14:textId="47AC49B3" w:rsidR="00956DAD" w:rsidRDefault="00956DAD" w:rsidP="0087307C">
      <w:r w:rsidRPr="00000B32">
        <w:rPr>
          <w:u w:val="single"/>
        </w:rPr>
        <w:t>Neighborhood Lia</w:t>
      </w:r>
      <w:r w:rsidR="00826746" w:rsidRPr="00000B32">
        <w:rPr>
          <w:u w:val="single"/>
        </w:rPr>
        <w:t>is</w:t>
      </w:r>
      <w:r w:rsidRPr="00000B32">
        <w:rPr>
          <w:u w:val="single"/>
        </w:rPr>
        <w:t>on</w:t>
      </w:r>
      <w:r w:rsidR="00720F0C">
        <w:t xml:space="preserve"> – Rebecca Deeds </w:t>
      </w:r>
      <w:r w:rsidR="00A74F74">
        <w:t xml:space="preserve">gave the residents an overview of Operation Wheels Down which is intended to crack down on moped, dirt bike, and ATV racing. She also reported that the next training invitation will go out in four (4) weeks. Rebecca provided an update on the railroad crossing on </w:t>
      </w:r>
      <w:proofErr w:type="spellStart"/>
      <w:r w:rsidR="00A74F74">
        <w:t>Godown</w:t>
      </w:r>
      <w:proofErr w:type="spellEnd"/>
      <w:r w:rsidR="00A74F74">
        <w:t>. A complaint has been filed with PUCO and PUCO’s response is pending. The crossing is CSX’s responsibility to maintain. Finally, she reminded everyone that Rise Up Cbus is going to be on Friday May 6</w:t>
      </w:r>
      <w:r w:rsidR="00A74F74" w:rsidRPr="00A74F74">
        <w:rPr>
          <w:vertAlign w:val="superscript"/>
        </w:rPr>
        <w:t>th</w:t>
      </w:r>
      <w:r w:rsidR="00A74F74">
        <w:t xml:space="preserve">. </w:t>
      </w:r>
    </w:p>
    <w:p w14:paraId="2910630C" w14:textId="439976C1" w:rsidR="00B16305" w:rsidRDefault="00B16305" w:rsidP="0087307C"/>
    <w:p w14:paraId="514EAF0A" w14:textId="703AE695" w:rsidR="00A852AF" w:rsidRDefault="00720F0C" w:rsidP="00A852AF">
      <w:r w:rsidRPr="00000B32">
        <w:rPr>
          <w:u w:val="single"/>
        </w:rPr>
        <w:t>City Council Liaison</w:t>
      </w:r>
      <w:r>
        <w:t xml:space="preserve"> </w:t>
      </w:r>
      <w:r w:rsidR="002F2751">
        <w:t>–</w:t>
      </w:r>
      <w:r>
        <w:t xml:space="preserve"> </w:t>
      </w:r>
      <w:r w:rsidR="009B0EFE">
        <w:t xml:space="preserve">Harrison </w:t>
      </w:r>
      <w:proofErr w:type="spellStart"/>
      <w:r w:rsidR="009B0EFE">
        <w:t>Poku</w:t>
      </w:r>
      <w:proofErr w:type="spellEnd"/>
      <w:r w:rsidR="009B0EFE">
        <w:t xml:space="preserve">-Yeboah </w:t>
      </w:r>
      <w:r w:rsidR="00A04BA3">
        <w:t xml:space="preserve">reported </w:t>
      </w:r>
      <w:r w:rsidR="00A74F74">
        <w:t xml:space="preserve">that the city is buying new garbage trucks and doing job training related to powering our city electrically. </w:t>
      </w:r>
    </w:p>
    <w:p w14:paraId="3D3A7108" w14:textId="03281940" w:rsidR="00A852AF" w:rsidRDefault="001A21A7" w:rsidP="00A852AF">
      <w:pPr>
        <w:rPr>
          <w:b/>
          <w:bCs/>
        </w:rPr>
      </w:pPr>
      <w:r>
        <w:rPr>
          <w:b/>
          <w:bCs/>
        </w:rPr>
        <w:lastRenderedPageBreak/>
        <w:t>PRESENTATION</w:t>
      </w:r>
    </w:p>
    <w:p w14:paraId="2298F82C" w14:textId="469FCD45" w:rsidR="003E4D72" w:rsidRDefault="00A74F74" w:rsidP="003E4D72">
      <w:r>
        <w:t>No guest speaker</w:t>
      </w:r>
      <w:r w:rsidR="001A21A7">
        <w:t xml:space="preserve"> attended</w:t>
      </w:r>
      <w:r>
        <w:t xml:space="preserve"> this month. </w:t>
      </w:r>
      <w:r w:rsidR="001A21A7">
        <w:t xml:space="preserve">Cheryl used the time to provide important updates to the residents about the following items: </w:t>
      </w:r>
    </w:p>
    <w:p w14:paraId="7B92BB5C" w14:textId="472ABCD2" w:rsidR="001A21A7" w:rsidRDefault="001A21A7" w:rsidP="003E4D72"/>
    <w:p w14:paraId="4D9A9CA1" w14:textId="2B8FD873" w:rsidR="001A21A7" w:rsidRDefault="001A21A7" w:rsidP="001A21A7">
      <w:pPr>
        <w:pStyle w:val="ListParagraph"/>
        <w:numPr>
          <w:ilvl w:val="0"/>
          <w:numId w:val="13"/>
        </w:numPr>
      </w:pPr>
      <w:r>
        <w:t xml:space="preserve">John </w:t>
      </w:r>
      <w:proofErr w:type="spellStart"/>
      <w:r>
        <w:t>Guroy</w:t>
      </w:r>
      <w:proofErr w:type="spellEnd"/>
      <w:r>
        <w:t xml:space="preserve"> is resigning as trustee. </w:t>
      </w:r>
    </w:p>
    <w:p w14:paraId="486F7DE2" w14:textId="797907AC" w:rsidR="001A21A7" w:rsidRDefault="001A21A7" w:rsidP="001A21A7">
      <w:pPr>
        <w:pStyle w:val="ListParagraph"/>
        <w:numPr>
          <w:ilvl w:val="0"/>
          <w:numId w:val="13"/>
        </w:numPr>
      </w:pPr>
      <w:r>
        <w:t>The deadline for the Anna Mildred Henderson Award for Community Services is Friday May 6</w:t>
      </w:r>
      <w:r w:rsidRPr="001A21A7">
        <w:rPr>
          <w:vertAlign w:val="superscript"/>
        </w:rPr>
        <w:t>th</w:t>
      </w:r>
      <w:r>
        <w:t xml:space="preserve"> at midnight. </w:t>
      </w:r>
    </w:p>
    <w:p w14:paraId="33284553" w14:textId="43719D96" w:rsidR="001A21A7" w:rsidRDefault="001A21A7" w:rsidP="001A21A7">
      <w:pPr>
        <w:pStyle w:val="ListParagraph"/>
        <w:numPr>
          <w:ilvl w:val="0"/>
          <w:numId w:val="13"/>
        </w:numPr>
      </w:pPr>
      <w:r>
        <w:t xml:space="preserve">Trustee elections are coming up at the next meeting. Any interested members should apply. </w:t>
      </w:r>
    </w:p>
    <w:p w14:paraId="78B74C78" w14:textId="6D13A0E1" w:rsidR="001A21A7" w:rsidRDefault="001A21A7" w:rsidP="001A21A7">
      <w:pPr>
        <w:pStyle w:val="ListParagraph"/>
        <w:numPr>
          <w:ilvl w:val="0"/>
          <w:numId w:val="13"/>
        </w:numPr>
      </w:pPr>
      <w:r>
        <w:t xml:space="preserve">Cheryl provided an overview of what was to be expected at the annual meeting including food, the annual report, and the election. </w:t>
      </w:r>
    </w:p>
    <w:p w14:paraId="250FDC70" w14:textId="58240CEA" w:rsidR="001A21A7" w:rsidRPr="00A852AF" w:rsidRDefault="001A21A7" w:rsidP="001A21A7">
      <w:pPr>
        <w:pStyle w:val="ListParagraph"/>
        <w:numPr>
          <w:ilvl w:val="0"/>
          <w:numId w:val="13"/>
        </w:numPr>
      </w:pPr>
      <w:r>
        <w:t xml:space="preserve">Kori provided a brief and </w:t>
      </w:r>
      <w:proofErr w:type="gramStart"/>
      <w:r>
        <w:t>high level</w:t>
      </w:r>
      <w:proofErr w:type="gramEnd"/>
      <w:r>
        <w:t xml:space="preserve"> overview of the pending changes to the Code of Regulations. </w:t>
      </w:r>
    </w:p>
    <w:p w14:paraId="63467904" w14:textId="77777777" w:rsidR="005A6DE2" w:rsidRDefault="005A6DE2" w:rsidP="0087307C"/>
    <w:p w14:paraId="561DBACD" w14:textId="2B6FAA3B" w:rsidR="008F3914" w:rsidRPr="007C3DC6" w:rsidRDefault="00B16305" w:rsidP="0087307C">
      <w:pPr>
        <w:rPr>
          <w:b/>
          <w:bCs/>
        </w:rPr>
      </w:pPr>
      <w:r w:rsidRPr="00000B32">
        <w:rPr>
          <w:b/>
          <w:bCs/>
        </w:rPr>
        <w:t>COMMITTEE REPORTS</w:t>
      </w:r>
      <w:r w:rsidR="00720F0C">
        <w:t xml:space="preserve"> </w:t>
      </w:r>
    </w:p>
    <w:p w14:paraId="2793DCD6" w14:textId="77777777" w:rsidR="005A6DE2" w:rsidRDefault="005A6DE2" w:rsidP="00000B32">
      <w:pPr>
        <w:spacing w:line="259" w:lineRule="auto"/>
        <w:rPr>
          <w:u w:val="single"/>
        </w:rPr>
      </w:pPr>
    </w:p>
    <w:p w14:paraId="6FC7A456" w14:textId="7C13401B" w:rsidR="00000B32" w:rsidRDefault="001A21A7" w:rsidP="00000B32">
      <w:pPr>
        <w:spacing w:line="259" w:lineRule="auto"/>
        <w:rPr>
          <w:u w:val="single"/>
        </w:rPr>
      </w:pPr>
      <w:r>
        <w:rPr>
          <w:u w:val="single"/>
        </w:rPr>
        <w:t>West Case Road Park (aka The Sheep Farm)</w:t>
      </w:r>
    </w:p>
    <w:p w14:paraId="4D7FA431" w14:textId="2BF2561B" w:rsidR="00000B32" w:rsidRDefault="001A21A7" w:rsidP="00000B32">
      <w:pPr>
        <w:spacing w:line="259" w:lineRule="auto"/>
      </w:pPr>
      <w:r>
        <w:t xml:space="preserve">Roy reported that he’s waiting to hear from Brad </w:t>
      </w:r>
      <w:proofErr w:type="spellStart"/>
      <w:r>
        <w:t>Westall</w:t>
      </w:r>
      <w:proofErr w:type="spellEnd"/>
      <w:r>
        <w:t xml:space="preserve"> on what the initial plans are going to be for the park. </w:t>
      </w:r>
    </w:p>
    <w:p w14:paraId="5E3C7A16" w14:textId="77777777" w:rsidR="005A6DE2" w:rsidRPr="005A6DE2" w:rsidRDefault="005A6DE2" w:rsidP="00000B32">
      <w:pPr>
        <w:spacing w:line="259" w:lineRule="auto"/>
      </w:pPr>
    </w:p>
    <w:p w14:paraId="68EB46E0" w14:textId="37673442" w:rsidR="00000B32" w:rsidRDefault="00720F0C" w:rsidP="00000B32">
      <w:pPr>
        <w:spacing w:line="259" w:lineRule="auto"/>
      </w:pPr>
      <w:r w:rsidRPr="00000B32">
        <w:rPr>
          <w:u w:val="single"/>
        </w:rPr>
        <w:t>Zoning</w:t>
      </w:r>
      <w:r>
        <w:t xml:space="preserve"> </w:t>
      </w:r>
    </w:p>
    <w:p w14:paraId="24F0646B" w14:textId="70FB8A86" w:rsidR="00132643" w:rsidRDefault="001A21A7" w:rsidP="00A04BA3">
      <w:pPr>
        <w:spacing w:line="259" w:lineRule="auto"/>
      </w:pPr>
      <w:r>
        <w:t xml:space="preserve">No report on zoning was given. </w:t>
      </w:r>
    </w:p>
    <w:p w14:paraId="79EC9E9E" w14:textId="31121E9F" w:rsidR="00B95C68" w:rsidRDefault="00B95C68" w:rsidP="00000B32"/>
    <w:p w14:paraId="36551161" w14:textId="477E3E6D" w:rsidR="00000B32" w:rsidRDefault="00000B32" w:rsidP="00B95C68">
      <w:r w:rsidRPr="00000B32">
        <w:rPr>
          <w:b/>
          <w:bCs/>
        </w:rPr>
        <w:t>OLD BUSINESS</w:t>
      </w:r>
    </w:p>
    <w:p w14:paraId="2335D62F" w14:textId="702DD6A6" w:rsidR="00B95C68" w:rsidRDefault="00000B32" w:rsidP="00B95C68">
      <w:r>
        <w:t>None.</w:t>
      </w:r>
    </w:p>
    <w:p w14:paraId="299096B7" w14:textId="77777777" w:rsidR="00000B32" w:rsidRDefault="00000B32" w:rsidP="00B95C68"/>
    <w:p w14:paraId="7406966F" w14:textId="512DAC25" w:rsidR="00000B32" w:rsidRDefault="00000B32" w:rsidP="00B95C68">
      <w:r w:rsidRPr="00000B32">
        <w:rPr>
          <w:b/>
          <w:bCs/>
        </w:rPr>
        <w:t>NEW BUSINESS</w:t>
      </w:r>
      <w:r>
        <w:t xml:space="preserve"> </w:t>
      </w:r>
    </w:p>
    <w:p w14:paraId="7C65B40A" w14:textId="0948750F" w:rsidR="003E4D72" w:rsidRDefault="0087135D" w:rsidP="00B95C68">
      <w:r>
        <w:t>National Night Out is August 2</w:t>
      </w:r>
      <w:r w:rsidRPr="0087135D">
        <w:rPr>
          <w:vertAlign w:val="superscript"/>
        </w:rPr>
        <w:t>nd</w:t>
      </w:r>
      <w:r>
        <w:t xml:space="preserve">. Cheryl discussed with the community members whether they would be interested in participating. </w:t>
      </w:r>
    </w:p>
    <w:p w14:paraId="3BBF70DA" w14:textId="1F3AF424" w:rsidR="0087135D" w:rsidRDefault="0087135D" w:rsidP="00B95C68">
      <w:r>
        <w:t xml:space="preserve">There will be no extra meeting in June. </w:t>
      </w:r>
    </w:p>
    <w:p w14:paraId="33B4D5F5" w14:textId="45D6FE56" w:rsidR="0087135D" w:rsidRDefault="0087135D" w:rsidP="00B95C68">
      <w:r>
        <w:t xml:space="preserve">There have been code violations at Carriage Place Plaza. Please submit those to 311. </w:t>
      </w:r>
    </w:p>
    <w:p w14:paraId="041AF64A" w14:textId="77777777" w:rsidR="00074337" w:rsidRDefault="00074337" w:rsidP="00B95C68"/>
    <w:p w14:paraId="71336877" w14:textId="0499637F" w:rsidR="0018452E" w:rsidRDefault="0018452E" w:rsidP="00B95C68">
      <w:r w:rsidRPr="00000B32">
        <w:rPr>
          <w:b/>
          <w:bCs/>
        </w:rPr>
        <w:t xml:space="preserve">Meeting adjourned </w:t>
      </w:r>
      <w:r w:rsidR="00992923">
        <w:rPr>
          <w:b/>
          <w:bCs/>
        </w:rPr>
        <w:t>8:</w:t>
      </w:r>
      <w:r w:rsidR="003E4D72">
        <w:rPr>
          <w:b/>
          <w:bCs/>
        </w:rPr>
        <w:t>45</w:t>
      </w:r>
      <w:r w:rsidR="00992923">
        <w:rPr>
          <w:b/>
          <w:bCs/>
        </w:rPr>
        <w:t xml:space="preserve"> p</w:t>
      </w:r>
      <w:r w:rsidR="005F4598" w:rsidRPr="00000B32">
        <w:rPr>
          <w:b/>
          <w:bCs/>
        </w:rPr>
        <w:t>.m</w:t>
      </w:r>
      <w:r w:rsidR="005F4598">
        <w:t>.</w:t>
      </w:r>
    </w:p>
    <w:p w14:paraId="15C3BA0B" w14:textId="77777777" w:rsidR="0018452E" w:rsidRDefault="0018452E" w:rsidP="00B95C68"/>
    <w:p w14:paraId="441D3EA7" w14:textId="77777777" w:rsidR="00F30510" w:rsidRPr="0087307C" w:rsidRDefault="00F30510" w:rsidP="0087307C"/>
    <w:sectPr w:rsidR="00F30510" w:rsidRPr="0087307C" w:rsidSect="0008437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2A92" w14:textId="77777777" w:rsidR="00963F73" w:rsidRDefault="00963F73" w:rsidP="0087307C">
      <w:r>
        <w:separator/>
      </w:r>
    </w:p>
  </w:endnote>
  <w:endnote w:type="continuationSeparator" w:id="0">
    <w:p w14:paraId="1B08D112" w14:textId="77777777" w:rsidR="00963F73" w:rsidRDefault="00963F73" w:rsidP="008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70C0" w14:textId="77777777" w:rsidR="001329DA" w:rsidRDefault="0013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5B72" w14:textId="77777777" w:rsidR="001329DA" w:rsidRDefault="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A80" w14:textId="77777777" w:rsidR="001329DA" w:rsidRDefault="0013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A994" w14:textId="77777777" w:rsidR="00963F73" w:rsidRDefault="00963F73" w:rsidP="0087307C">
      <w:r>
        <w:separator/>
      </w:r>
    </w:p>
  </w:footnote>
  <w:footnote w:type="continuationSeparator" w:id="0">
    <w:p w14:paraId="1A148E82" w14:textId="77777777" w:rsidR="00963F73" w:rsidRDefault="00963F73" w:rsidP="008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F57D" w14:textId="77777777" w:rsidR="001329DA" w:rsidRDefault="0013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C81" w14:textId="54056AD6" w:rsidR="0087307C" w:rsidRDefault="007C0F7D" w:rsidP="0087307C">
    <w:pPr>
      <w:jc w:val="right"/>
      <w:rPr>
        <w:rFonts w:ascii="Arial" w:hAnsi="Arial" w:cs="Arial"/>
      </w:rPr>
    </w:pPr>
    <w:r>
      <w:rPr>
        <w:rFonts w:ascii="Arial" w:hAnsi="Arial" w:cs="Arial"/>
        <w:noProof/>
      </w:rPr>
      <w:drawing>
        <wp:anchor distT="0" distB="0" distL="114300" distR="114300" simplePos="0" relativeHeight="251657216" behindDoc="0" locked="0" layoutInCell="1" allowOverlap="1" wp14:anchorId="6D7E30D6" wp14:editId="1D2463C0">
          <wp:simplePos x="0" y="0"/>
          <wp:positionH relativeFrom="column">
            <wp:posOffset>9525</wp:posOffset>
          </wp:positionH>
          <wp:positionV relativeFrom="paragraph">
            <wp:posOffset>28575</wp:posOffset>
          </wp:positionV>
          <wp:extent cx="2771776" cy="766472"/>
          <wp:effectExtent l="0" t="0" r="0" b="0"/>
          <wp:wrapNone/>
          <wp:docPr id="2" name="Picture 2" descr="C:\Users\John\JDE\Other projects\NWCA\letterhead\nwc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JDE\Other projects\NWCA\letterhead\nwca p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6" cy="7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7C">
      <w:rPr>
        <w:rFonts w:ascii="Arial" w:hAnsi="Arial" w:cs="Arial"/>
      </w:rPr>
      <w:t>Post Office Box 20134</w:t>
    </w:r>
  </w:p>
  <w:p w14:paraId="02E95383" w14:textId="77777777" w:rsidR="0087307C" w:rsidRDefault="0087307C" w:rsidP="0087307C">
    <w:pPr>
      <w:jc w:val="right"/>
      <w:rPr>
        <w:rFonts w:ascii="Arial" w:hAnsi="Arial" w:cs="Arial"/>
      </w:rPr>
    </w:pPr>
    <w:r>
      <w:rPr>
        <w:rFonts w:ascii="Arial" w:hAnsi="Arial" w:cs="Arial"/>
      </w:rPr>
      <w:t>Columbus, OH  43220</w:t>
    </w:r>
  </w:p>
  <w:p w14:paraId="4C35897A" w14:textId="77777777" w:rsidR="0087307C" w:rsidRDefault="0087307C" w:rsidP="0087307C">
    <w:pPr>
      <w:jc w:val="right"/>
      <w:rPr>
        <w:rFonts w:ascii="Arial" w:hAnsi="Arial" w:cs="Arial"/>
      </w:rPr>
    </w:pPr>
  </w:p>
  <w:p w14:paraId="3CE7F2B3"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Community Enrichment</w:t>
    </w:r>
  </w:p>
  <w:p w14:paraId="2956A4A8" w14:textId="77777777" w:rsidR="0087307C" w:rsidRPr="00393680" w:rsidRDefault="0087307C" w:rsidP="0087307C">
    <w:pPr>
      <w:jc w:val="right"/>
      <w:rPr>
        <w:rFonts w:ascii="Arial" w:hAnsi="Arial" w:cs="Arial"/>
        <w:b/>
        <w:i/>
        <w:color w:val="FF0000"/>
        <w:sz w:val="20"/>
      </w:rPr>
    </w:pPr>
    <w:r w:rsidRPr="00393680">
      <w:rPr>
        <w:rFonts w:ascii="Arial" w:hAnsi="Arial" w:cs="Arial"/>
        <w:b/>
        <w:i/>
        <w:color w:val="FF0000"/>
        <w:sz w:val="20"/>
      </w:rPr>
      <w:t>Through Participation!</w:t>
    </w:r>
  </w:p>
  <w:p w14:paraId="7BF77C85" w14:textId="77777777" w:rsidR="0087307C" w:rsidRPr="001821E6" w:rsidRDefault="0087307C" w:rsidP="0087307C">
    <w:pPr>
      <w:rPr>
        <w:rFonts w:ascii="Arial" w:hAnsi="Arial" w:cs="Arial"/>
      </w:rPr>
    </w:pPr>
  </w:p>
  <w:p w14:paraId="6071030F" w14:textId="77777777" w:rsidR="0087307C" w:rsidRPr="007C0F7D" w:rsidRDefault="007C0F7D" w:rsidP="007C0F7D">
    <w:pPr>
      <w:tabs>
        <w:tab w:val="right" w:leader="underscore" w:pos="9360"/>
      </w:tabs>
      <w:rPr>
        <w:rFonts w:ascii="Arial" w:hAnsi="Arial" w:cs="Arial"/>
        <w:b/>
        <w:color w:val="FF0000"/>
      </w:rPr>
    </w:pPr>
    <w:r w:rsidRPr="007C0F7D">
      <w:rPr>
        <w:rFonts w:ascii="Arial" w:hAnsi="Arial" w:cs="Arial"/>
        <w:b/>
        <w:color w:val="FF0000"/>
      </w:rPr>
      <w:tab/>
    </w:r>
  </w:p>
  <w:p w14:paraId="6A8F4351" w14:textId="77777777" w:rsidR="007C0F7D" w:rsidRDefault="007C0F7D" w:rsidP="007C0F7D">
    <w:pPr>
      <w:tabs>
        <w:tab w:val="right" w:leader="underscore" w:pos="9360"/>
      </w:tabs>
      <w:rPr>
        <w:rFonts w:ascii="Arial" w:hAnsi="Arial" w:cs="Arial"/>
      </w:rPr>
    </w:pPr>
  </w:p>
  <w:p w14:paraId="151677B5" w14:textId="77777777" w:rsidR="0087307C" w:rsidRDefault="0087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315E" w14:textId="77777777" w:rsidR="001329DA" w:rsidRDefault="0013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13"/>
    <w:multiLevelType w:val="hybridMultilevel"/>
    <w:tmpl w:val="D302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1E6"/>
    <w:multiLevelType w:val="hybridMultilevel"/>
    <w:tmpl w:val="33942E4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42516"/>
    <w:multiLevelType w:val="hybridMultilevel"/>
    <w:tmpl w:val="DE087F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B1AE1"/>
    <w:multiLevelType w:val="hybridMultilevel"/>
    <w:tmpl w:val="E24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72D16"/>
    <w:multiLevelType w:val="hybridMultilevel"/>
    <w:tmpl w:val="61BA7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10D2B"/>
    <w:multiLevelType w:val="hybridMultilevel"/>
    <w:tmpl w:val="BF4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174"/>
    <w:multiLevelType w:val="hybridMultilevel"/>
    <w:tmpl w:val="96F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22F0A"/>
    <w:multiLevelType w:val="hybridMultilevel"/>
    <w:tmpl w:val="832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110A0"/>
    <w:multiLevelType w:val="hybridMultilevel"/>
    <w:tmpl w:val="F2F07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6E5777"/>
    <w:multiLevelType w:val="hybridMultilevel"/>
    <w:tmpl w:val="83F8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FE1568"/>
    <w:multiLevelType w:val="hybridMultilevel"/>
    <w:tmpl w:val="F9D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77929"/>
    <w:multiLevelType w:val="hybridMultilevel"/>
    <w:tmpl w:val="EB7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85A9A"/>
    <w:multiLevelType w:val="hybridMultilevel"/>
    <w:tmpl w:val="208AB2DA"/>
    <w:lvl w:ilvl="0" w:tplc="EB4C831A">
      <w:start w:val="6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002285">
    <w:abstractNumId w:val="2"/>
  </w:num>
  <w:num w:numId="2" w16cid:durableId="2014868293">
    <w:abstractNumId w:val="1"/>
  </w:num>
  <w:num w:numId="3" w16cid:durableId="1018656031">
    <w:abstractNumId w:val="3"/>
  </w:num>
  <w:num w:numId="4" w16cid:durableId="562326876">
    <w:abstractNumId w:val="4"/>
  </w:num>
  <w:num w:numId="5" w16cid:durableId="1053311112">
    <w:abstractNumId w:val="6"/>
  </w:num>
  <w:num w:numId="6" w16cid:durableId="976255464">
    <w:abstractNumId w:val="8"/>
  </w:num>
  <w:num w:numId="7" w16cid:durableId="1789853803">
    <w:abstractNumId w:val="0"/>
  </w:num>
  <w:num w:numId="8" w16cid:durableId="857892940">
    <w:abstractNumId w:val="5"/>
  </w:num>
  <w:num w:numId="9" w16cid:durableId="820731104">
    <w:abstractNumId w:val="9"/>
  </w:num>
  <w:num w:numId="10" w16cid:durableId="1057388396">
    <w:abstractNumId w:val="7"/>
  </w:num>
  <w:num w:numId="11" w16cid:durableId="1522360399">
    <w:abstractNumId w:val="12"/>
  </w:num>
  <w:num w:numId="12" w16cid:durableId="1096943828">
    <w:abstractNumId w:val="11"/>
  </w:num>
  <w:num w:numId="13" w16cid:durableId="1998000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59"/>
    <w:rsid w:val="00000B32"/>
    <w:rsid w:val="0000120D"/>
    <w:rsid w:val="00002A24"/>
    <w:rsid w:val="00010807"/>
    <w:rsid w:val="00014025"/>
    <w:rsid w:val="000161B9"/>
    <w:rsid w:val="00016347"/>
    <w:rsid w:val="0001749E"/>
    <w:rsid w:val="00023229"/>
    <w:rsid w:val="000251E1"/>
    <w:rsid w:val="000257E6"/>
    <w:rsid w:val="00027E63"/>
    <w:rsid w:val="0003155F"/>
    <w:rsid w:val="000319C6"/>
    <w:rsid w:val="00031AFF"/>
    <w:rsid w:val="00032F7F"/>
    <w:rsid w:val="00033372"/>
    <w:rsid w:val="00037A98"/>
    <w:rsid w:val="00040D21"/>
    <w:rsid w:val="000440CD"/>
    <w:rsid w:val="0004476B"/>
    <w:rsid w:val="00044960"/>
    <w:rsid w:val="000468D8"/>
    <w:rsid w:val="00050B63"/>
    <w:rsid w:val="00050BF2"/>
    <w:rsid w:val="00054CAE"/>
    <w:rsid w:val="0005561C"/>
    <w:rsid w:val="00055FCE"/>
    <w:rsid w:val="0006095D"/>
    <w:rsid w:val="0006101A"/>
    <w:rsid w:val="000613FE"/>
    <w:rsid w:val="00062166"/>
    <w:rsid w:val="000639DE"/>
    <w:rsid w:val="0006516D"/>
    <w:rsid w:val="00074337"/>
    <w:rsid w:val="0008437F"/>
    <w:rsid w:val="00084EAD"/>
    <w:rsid w:val="00085837"/>
    <w:rsid w:val="00087184"/>
    <w:rsid w:val="000878E0"/>
    <w:rsid w:val="00090832"/>
    <w:rsid w:val="00094597"/>
    <w:rsid w:val="00094E1D"/>
    <w:rsid w:val="000A1FD6"/>
    <w:rsid w:val="000A6CEF"/>
    <w:rsid w:val="000B4AF8"/>
    <w:rsid w:val="000D474F"/>
    <w:rsid w:val="000D500F"/>
    <w:rsid w:val="000D7053"/>
    <w:rsid w:val="000D7F2D"/>
    <w:rsid w:val="000E42FF"/>
    <w:rsid w:val="000F06B6"/>
    <w:rsid w:val="000F3B8F"/>
    <w:rsid w:val="000F64C9"/>
    <w:rsid w:val="001016D1"/>
    <w:rsid w:val="00102A50"/>
    <w:rsid w:val="00103471"/>
    <w:rsid w:val="00106C32"/>
    <w:rsid w:val="00113711"/>
    <w:rsid w:val="00113771"/>
    <w:rsid w:val="00113BBF"/>
    <w:rsid w:val="00114240"/>
    <w:rsid w:val="00132643"/>
    <w:rsid w:val="001329DA"/>
    <w:rsid w:val="00132C2C"/>
    <w:rsid w:val="00134E94"/>
    <w:rsid w:val="00145AD7"/>
    <w:rsid w:val="00147DD2"/>
    <w:rsid w:val="0015067A"/>
    <w:rsid w:val="00153835"/>
    <w:rsid w:val="00154707"/>
    <w:rsid w:val="001551A3"/>
    <w:rsid w:val="00156237"/>
    <w:rsid w:val="00156A52"/>
    <w:rsid w:val="00165978"/>
    <w:rsid w:val="001720C2"/>
    <w:rsid w:val="001725B3"/>
    <w:rsid w:val="00174F9A"/>
    <w:rsid w:val="00175FEF"/>
    <w:rsid w:val="00177B04"/>
    <w:rsid w:val="001820BE"/>
    <w:rsid w:val="001821E6"/>
    <w:rsid w:val="0018452E"/>
    <w:rsid w:val="001901E9"/>
    <w:rsid w:val="001A17F8"/>
    <w:rsid w:val="001A21A7"/>
    <w:rsid w:val="001A6D1E"/>
    <w:rsid w:val="001B10C0"/>
    <w:rsid w:val="001B3402"/>
    <w:rsid w:val="001B5115"/>
    <w:rsid w:val="001B7E0C"/>
    <w:rsid w:val="001C1138"/>
    <w:rsid w:val="001C2AC8"/>
    <w:rsid w:val="001C6B63"/>
    <w:rsid w:val="001D2347"/>
    <w:rsid w:val="001D3580"/>
    <w:rsid w:val="001D49C8"/>
    <w:rsid w:val="001D6EDC"/>
    <w:rsid w:val="001E063F"/>
    <w:rsid w:val="001E6D21"/>
    <w:rsid w:val="001E6DC9"/>
    <w:rsid w:val="001E6E6C"/>
    <w:rsid w:val="001F2AE8"/>
    <w:rsid w:val="001F4292"/>
    <w:rsid w:val="00201C21"/>
    <w:rsid w:val="00202DEC"/>
    <w:rsid w:val="00203529"/>
    <w:rsid w:val="00205633"/>
    <w:rsid w:val="00207E83"/>
    <w:rsid w:val="002145A6"/>
    <w:rsid w:val="002158FD"/>
    <w:rsid w:val="00215A15"/>
    <w:rsid w:val="00220F36"/>
    <w:rsid w:val="0022384C"/>
    <w:rsid w:val="002244F3"/>
    <w:rsid w:val="002310C3"/>
    <w:rsid w:val="00234736"/>
    <w:rsid w:val="002348BA"/>
    <w:rsid w:val="00235E35"/>
    <w:rsid w:val="002376F5"/>
    <w:rsid w:val="002420D9"/>
    <w:rsid w:val="00242824"/>
    <w:rsid w:val="002555A0"/>
    <w:rsid w:val="002605AC"/>
    <w:rsid w:val="00273538"/>
    <w:rsid w:val="0027438F"/>
    <w:rsid w:val="0027487E"/>
    <w:rsid w:val="00281B91"/>
    <w:rsid w:val="002914CA"/>
    <w:rsid w:val="00291BC7"/>
    <w:rsid w:val="00291F63"/>
    <w:rsid w:val="002975AC"/>
    <w:rsid w:val="002A4AD1"/>
    <w:rsid w:val="002A7406"/>
    <w:rsid w:val="002B22CF"/>
    <w:rsid w:val="002B40A2"/>
    <w:rsid w:val="002B4798"/>
    <w:rsid w:val="002B52B4"/>
    <w:rsid w:val="002B61B6"/>
    <w:rsid w:val="002C10B8"/>
    <w:rsid w:val="002C382B"/>
    <w:rsid w:val="002C4160"/>
    <w:rsid w:val="002C4170"/>
    <w:rsid w:val="002D2F7A"/>
    <w:rsid w:val="002D3BF8"/>
    <w:rsid w:val="002D5D3D"/>
    <w:rsid w:val="002D6B6E"/>
    <w:rsid w:val="002E2AEB"/>
    <w:rsid w:val="002E7EA3"/>
    <w:rsid w:val="002F2751"/>
    <w:rsid w:val="002F3944"/>
    <w:rsid w:val="002F4E51"/>
    <w:rsid w:val="002F64DB"/>
    <w:rsid w:val="00301E50"/>
    <w:rsid w:val="00301F09"/>
    <w:rsid w:val="003040DC"/>
    <w:rsid w:val="0031436F"/>
    <w:rsid w:val="00317811"/>
    <w:rsid w:val="003224FC"/>
    <w:rsid w:val="00325E84"/>
    <w:rsid w:val="003275E7"/>
    <w:rsid w:val="00330A46"/>
    <w:rsid w:val="0033139A"/>
    <w:rsid w:val="003339A5"/>
    <w:rsid w:val="003347CA"/>
    <w:rsid w:val="00335BFE"/>
    <w:rsid w:val="00337D1E"/>
    <w:rsid w:val="00346CA2"/>
    <w:rsid w:val="00353D0C"/>
    <w:rsid w:val="00362707"/>
    <w:rsid w:val="00365024"/>
    <w:rsid w:val="00393680"/>
    <w:rsid w:val="00396FDE"/>
    <w:rsid w:val="003A0B37"/>
    <w:rsid w:val="003A332B"/>
    <w:rsid w:val="003A3FC7"/>
    <w:rsid w:val="003B00AD"/>
    <w:rsid w:val="003B2D56"/>
    <w:rsid w:val="003B61E8"/>
    <w:rsid w:val="003B723E"/>
    <w:rsid w:val="003B751B"/>
    <w:rsid w:val="003B77D9"/>
    <w:rsid w:val="003C1344"/>
    <w:rsid w:val="003C1E4B"/>
    <w:rsid w:val="003E21F2"/>
    <w:rsid w:val="003E4BDF"/>
    <w:rsid w:val="003E4D72"/>
    <w:rsid w:val="00402873"/>
    <w:rsid w:val="004249DE"/>
    <w:rsid w:val="004304D6"/>
    <w:rsid w:val="004344E7"/>
    <w:rsid w:val="00437142"/>
    <w:rsid w:val="00442089"/>
    <w:rsid w:val="004431EC"/>
    <w:rsid w:val="00446D13"/>
    <w:rsid w:val="0045756B"/>
    <w:rsid w:val="00460633"/>
    <w:rsid w:val="00460A51"/>
    <w:rsid w:val="00460D2D"/>
    <w:rsid w:val="00462F7F"/>
    <w:rsid w:val="00465138"/>
    <w:rsid w:val="00466906"/>
    <w:rsid w:val="004706EA"/>
    <w:rsid w:val="0047213B"/>
    <w:rsid w:val="00476D0C"/>
    <w:rsid w:val="004837EE"/>
    <w:rsid w:val="00483B83"/>
    <w:rsid w:val="004918D4"/>
    <w:rsid w:val="004960A7"/>
    <w:rsid w:val="00496C31"/>
    <w:rsid w:val="004A2CB0"/>
    <w:rsid w:val="004A5683"/>
    <w:rsid w:val="004A7251"/>
    <w:rsid w:val="004B2089"/>
    <w:rsid w:val="004B3E63"/>
    <w:rsid w:val="004B4F7F"/>
    <w:rsid w:val="004B61CC"/>
    <w:rsid w:val="004C491F"/>
    <w:rsid w:val="004D0E5F"/>
    <w:rsid w:val="004D10EA"/>
    <w:rsid w:val="004D130B"/>
    <w:rsid w:val="004D3490"/>
    <w:rsid w:val="004D60F2"/>
    <w:rsid w:val="004E5471"/>
    <w:rsid w:val="004F717E"/>
    <w:rsid w:val="004F7407"/>
    <w:rsid w:val="00500A7E"/>
    <w:rsid w:val="005029DA"/>
    <w:rsid w:val="005064AA"/>
    <w:rsid w:val="00506E7A"/>
    <w:rsid w:val="00511629"/>
    <w:rsid w:val="00512AF4"/>
    <w:rsid w:val="005149BB"/>
    <w:rsid w:val="005152E1"/>
    <w:rsid w:val="0052344C"/>
    <w:rsid w:val="0052723B"/>
    <w:rsid w:val="00530962"/>
    <w:rsid w:val="005313BF"/>
    <w:rsid w:val="005332D6"/>
    <w:rsid w:val="005352E4"/>
    <w:rsid w:val="00535F8E"/>
    <w:rsid w:val="0054279A"/>
    <w:rsid w:val="00542829"/>
    <w:rsid w:val="00543AC1"/>
    <w:rsid w:val="00544E41"/>
    <w:rsid w:val="00545CDA"/>
    <w:rsid w:val="00551732"/>
    <w:rsid w:val="00553F36"/>
    <w:rsid w:val="0056080F"/>
    <w:rsid w:val="00566D19"/>
    <w:rsid w:val="0057200B"/>
    <w:rsid w:val="005754C0"/>
    <w:rsid w:val="005978A6"/>
    <w:rsid w:val="005A12F9"/>
    <w:rsid w:val="005A300E"/>
    <w:rsid w:val="005A3C1D"/>
    <w:rsid w:val="005A4671"/>
    <w:rsid w:val="005A577D"/>
    <w:rsid w:val="005A63C3"/>
    <w:rsid w:val="005A6DE2"/>
    <w:rsid w:val="005B15A7"/>
    <w:rsid w:val="005B5817"/>
    <w:rsid w:val="005B5FBC"/>
    <w:rsid w:val="005B7E56"/>
    <w:rsid w:val="005C2406"/>
    <w:rsid w:val="005C3BDE"/>
    <w:rsid w:val="005D3362"/>
    <w:rsid w:val="005D3989"/>
    <w:rsid w:val="005D6A82"/>
    <w:rsid w:val="005E0927"/>
    <w:rsid w:val="005E1D4C"/>
    <w:rsid w:val="005E7439"/>
    <w:rsid w:val="005F3518"/>
    <w:rsid w:val="005F4598"/>
    <w:rsid w:val="005F692C"/>
    <w:rsid w:val="005F6EF4"/>
    <w:rsid w:val="006033E6"/>
    <w:rsid w:val="0060627E"/>
    <w:rsid w:val="006062A4"/>
    <w:rsid w:val="006153CA"/>
    <w:rsid w:val="00627AED"/>
    <w:rsid w:val="00632064"/>
    <w:rsid w:val="00640BAD"/>
    <w:rsid w:val="006415E4"/>
    <w:rsid w:val="00642846"/>
    <w:rsid w:val="00645F9B"/>
    <w:rsid w:val="00652CBF"/>
    <w:rsid w:val="0065438C"/>
    <w:rsid w:val="006553E6"/>
    <w:rsid w:val="00655D3F"/>
    <w:rsid w:val="00655DC8"/>
    <w:rsid w:val="00661319"/>
    <w:rsid w:val="00661410"/>
    <w:rsid w:val="0066676D"/>
    <w:rsid w:val="00666C07"/>
    <w:rsid w:val="00666D9D"/>
    <w:rsid w:val="00673860"/>
    <w:rsid w:val="0068084A"/>
    <w:rsid w:val="00681E5B"/>
    <w:rsid w:val="00687D3A"/>
    <w:rsid w:val="006912BE"/>
    <w:rsid w:val="006A0BCE"/>
    <w:rsid w:val="006A221A"/>
    <w:rsid w:val="006A44DC"/>
    <w:rsid w:val="006A4B08"/>
    <w:rsid w:val="006B14D6"/>
    <w:rsid w:val="006B2BAB"/>
    <w:rsid w:val="006B318E"/>
    <w:rsid w:val="006B64D3"/>
    <w:rsid w:val="006C05B9"/>
    <w:rsid w:val="006C0D64"/>
    <w:rsid w:val="006C2604"/>
    <w:rsid w:val="006E0C4D"/>
    <w:rsid w:val="006E12B6"/>
    <w:rsid w:val="006E4ABF"/>
    <w:rsid w:val="006E5FBF"/>
    <w:rsid w:val="006F0BC4"/>
    <w:rsid w:val="006F1F37"/>
    <w:rsid w:val="006F32D9"/>
    <w:rsid w:val="00711402"/>
    <w:rsid w:val="00714C96"/>
    <w:rsid w:val="007206E5"/>
    <w:rsid w:val="00720F0C"/>
    <w:rsid w:val="0072245D"/>
    <w:rsid w:val="00724AC5"/>
    <w:rsid w:val="0072565B"/>
    <w:rsid w:val="00742266"/>
    <w:rsid w:val="007446AC"/>
    <w:rsid w:val="00745D83"/>
    <w:rsid w:val="00750E77"/>
    <w:rsid w:val="00752E77"/>
    <w:rsid w:val="00755317"/>
    <w:rsid w:val="00761BEF"/>
    <w:rsid w:val="00763446"/>
    <w:rsid w:val="00763AD6"/>
    <w:rsid w:val="00770BDC"/>
    <w:rsid w:val="00776A23"/>
    <w:rsid w:val="00782DD0"/>
    <w:rsid w:val="00783008"/>
    <w:rsid w:val="0079121B"/>
    <w:rsid w:val="00792307"/>
    <w:rsid w:val="00792B51"/>
    <w:rsid w:val="00797039"/>
    <w:rsid w:val="007A2E6E"/>
    <w:rsid w:val="007B3BED"/>
    <w:rsid w:val="007C0F7D"/>
    <w:rsid w:val="007C160B"/>
    <w:rsid w:val="007C3230"/>
    <w:rsid w:val="007C3DC6"/>
    <w:rsid w:val="007C3FCF"/>
    <w:rsid w:val="007C6C1B"/>
    <w:rsid w:val="007D0685"/>
    <w:rsid w:val="007D6968"/>
    <w:rsid w:val="007E59F4"/>
    <w:rsid w:val="007F1CBC"/>
    <w:rsid w:val="007F52D7"/>
    <w:rsid w:val="0080219D"/>
    <w:rsid w:val="00802D57"/>
    <w:rsid w:val="008053B1"/>
    <w:rsid w:val="0082318A"/>
    <w:rsid w:val="00826746"/>
    <w:rsid w:val="008314A5"/>
    <w:rsid w:val="0083365D"/>
    <w:rsid w:val="00844375"/>
    <w:rsid w:val="008458DB"/>
    <w:rsid w:val="00845BB0"/>
    <w:rsid w:val="0086049C"/>
    <w:rsid w:val="008617BC"/>
    <w:rsid w:val="00863793"/>
    <w:rsid w:val="008645A9"/>
    <w:rsid w:val="00866C89"/>
    <w:rsid w:val="0087135D"/>
    <w:rsid w:val="00871BE2"/>
    <w:rsid w:val="00872409"/>
    <w:rsid w:val="0087307C"/>
    <w:rsid w:val="0088711D"/>
    <w:rsid w:val="00890D3C"/>
    <w:rsid w:val="00891159"/>
    <w:rsid w:val="00894733"/>
    <w:rsid w:val="008A5D48"/>
    <w:rsid w:val="008B26CE"/>
    <w:rsid w:val="008B3961"/>
    <w:rsid w:val="008B4C16"/>
    <w:rsid w:val="008B52C1"/>
    <w:rsid w:val="008C2179"/>
    <w:rsid w:val="008C7E51"/>
    <w:rsid w:val="008D3994"/>
    <w:rsid w:val="008F3914"/>
    <w:rsid w:val="00904057"/>
    <w:rsid w:val="0090415F"/>
    <w:rsid w:val="00904AA1"/>
    <w:rsid w:val="0091324B"/>
    <w:rsid w:val="0091797D"/>
    <w:rsid w:val="00920EE1"/>
    <w:rsid w:val="00922E75"/>
    <w:rsid w:val="009317AC"/>
    <w:rsid w:val="00932E54"/>
    <w:rsid w:val="009332DC"/>
    <w:rsid w:val="00934121"/>
    <w:rsid w:val="00934496"/>
    <w:rsid w:val="0093517D"/>
    <w:rsid w:val="00946E64"/>
    <w:rsid w:val="009546D1"/>
    <w:rsid w:val="0095676D"/>
    <w:rsid w:val="00956DAD"/>
    <w:rsid w:val="009627C7"/>
    <w:rsid w:val="00963F73"/>
    <w:rsid w:val="00967D05"/>
    <w:rsid w:val="009808AF"/>
    <w:rsid w:val="00982334"/>
    <w:rsid w:val="00987D44"/>
    <w:rsid w:val="00991776"/>
    <w:rsid w:val="00992923"/>
    <w:rsid w:val="0099763C"/>
    <w:rsid w:val="00997E1B"/>
    <w:rsid w:val="009A37DF"/>
    <w:rsid w:val="009A65FC"/>
    <w:rsid w:val="009A6FA2"/>
    <w:rsid w:val="009B0679"/>
    <w:rsid w:val="009B06F0"/>
    <w:rsid w:val="009B0EFE"/>
    <w:rsid w:val="009B3F25"/>
    <w:rsid w:val="009B5890"/>
    <w:rsid w:val="009C15B4"/>
    <w:rsid w:val="009C6B15"/>
    <w:rsid w:val="009D1F1E"/>
    <w:rsid w:val="009D517F"/>
    <w:rsid w:val="009E3D30"/>
    <w:rsid w:val="009E5909"/>
    <w:rsid w:val="009E6BA2"/>
    <w:rsid w:val="009F2AB3"/>
    <w:rsid w:val="00A04BA3"/>
    <w:rsid w:val="00A1025F"/>
    <w:rsid w:val="00A124AB"/>
    <w:rsid w:val="00A13D10"/>
    <w:rsid w:val="00A160E9"/>
    <w:rsid w:val="00A27D2D"/>
    <w:rsid w:val="00A34CB0"/>
    <w:rsid w:val="00A364A3"/>
    <w:rsid w:val="00A3720F"/>
    <w:rsid w:val="00A37AB4"/>
    <w:rsid w:val="00A4450C"/>
    <w:rsid w:val="00A47A6A"/>
    <w:rsid w:val="00A47C19"/>
    <w:rsid w:val="00A51B9A"/>
    <w:rsid w:val="00A547F7"/>
    <w:rsid w:val="00A54830"/>
    <w:rsid w:val="00A54A6C"/>
    <w:rsid w:val="00A609CC"/>
    <w:rsid w:val="00A616A1"/>
    <w:rsid w:val="00A70703"/>
    <w:rsid w:val="00A74F74"/>
    <w:rsid w:val="00A846C1"/>
    <w:rsid w:val="00A8494E"/>
    <w:rsid w:val="00A852AF"/>
    <w:rsid w:val="00A87F65"/>
    <w:rsid w:val="00A93E56"/>
    <w:rsid w:val="00A95CD6"/>
    <w:rsid w:val="00A96C62"/>
    <w:rsid w:val="00AA009C"/>
    <w:rsid w:val="00AA0CFC"/>
    <w:rsid w:val="00AA19EA"/>
    <w:rsid w:val="00AA1E00"/>
    <w:rsid w:val="00AA1F3F"/>
    <w:rsid w:val="00AB3D7D"/>
    <w:rsid w:val="00AB45D8"/>
    <w:rsid w:val="00AB5B5C"/>
    <w:rsid w:val="00AB6231"/>
    <w:rsid w:val="00AC1418"/>
    <w:rsid w:val="00AC197B"/>
    <w:rsid w:val="00AC36BE"/>
    <w:rsid w:val="00AC5BF0"/>
    <w:rsid w:val="00AD7979"/>
    <w:rsid w:val="00AF14BC"/>
    <w:rsid w:val="00AF662F"/>
    <w:rsid w:val="00AF6718"/>
    <w:rsid w:val="00B00576"/>
    <w:rsid w:val="00B10476"/>
    <w:rsid w:val="00B12B6A"/>
    <w:rsid w:val="00B16305"/>
    <w:rsid w:val="00B2366A"/>
    <w:rsid w:val="00B238CC"/>
    <w:rsid w:val="00B3110B"/>
    <w:rsid w:val="00B325B2"/>
    <w:rsid w:val="00B352D8"/>
    <w:rsid w:val="00B414DC"/>
    <w:rsid w:val="00B443F5"/>
    <w:rsid w:val="00B5752D"/>
    <w:rsid w:val="00B60936"/>
    <w:rsid w:val="00B65F76"/>
    <w:rsid w:val="00B66FED"/>
    <w:rsid w:val="00B70179"/>
    <w:rsid w:val="00B7056A"/>
    <w:rsid w:val="00B83B3E"/>
    <w:rsid w:val="00B86634"/>
    <w:rsid w:val="00B91791"/>
    <w:rsid w:val="00B950C8"/>
    <w:rsid w:val="00B95C68"/>
    <w:rsid w:val="00B97EFA"/>
    <w:rsid w:val="00BB47DE"/>
    <w:rsid w:val="00BB4D07"/>
    <w:rsid w:val="00BB7D0D"/>
    <w:rsid w:val="00BC4C40"/>
    <w:rsid w:val="00BD327D"/>
    <w:rsid w:val="00BE2B61"/>
    <w:rsid w:val="00BE2C88"/>
    <w:rsid w:val="00BF2686"/>
    <w:rsid w:val="00BF50E6"/>
    <w:rsid w:val="00C039B8"/>
    <w:rsid w:val="00C0417B"/>
    <w:rsid w:val="00C05624"/>
    <w:rsid w:val="00C07A03"/>
    <w:rsid w:val="00C12479"/>
    <w:rsid w:val="00C157CE"/>
    <w:rsid w:val="00C17E9D"/>
    <w:rsid w:val="00C17EC5"/>
    <w:rsid w:val="00C266E2"/>
    <w:rsid w:val="00C32734"/>
    <w:rsid w:val="00C37525"/>
    <w:rsid w:val="00C41140"/>
    <w:rsid w:val="00C41E19"/>
    <w:rsid w:val="00C5038C"/>
    <w:rsid w:val="00C507B9"/>
    <w:rsid w:val="00C507FB"/>
    <w:rsid w:val="00C52646"/>
    <w:rsid w:val="00C57F55"/>
    <w:rsid w:val="00C633DA"/>
    <w:rsid w:val="00C63404"/>
    <w:rsid w:val="00C63F2C"/>
    <w:rsid w:val="00C6547B"/>
    <w:rsid w:val="00C75B16"/>
    <w:rsid w:val="00C77CA9"/>
    <w:rsid w:val="00C82299"/>
    <w:rsid w:val="00C8272F"/>
    <w:rsid w:val="00C85C0C"/>
    <w:rsid w:val="00C87578"/>
    <w:rsid w:val="00C95309"/>
    <w:rsid w:val="00C975D5"/>
    <w:rsid w:val="00C977AF"/>
    <w:rsid w:val="00CA038D"/>
    <w:rsid w:val="00CA27B9"/>
    <w:rsid w:val="00CA2C26"/>
    <w:rsid w:val="00CB4E94"/>
    <w:rsid w:val="00CB7521"/>
    <w:rsid w:val="00CD5730"/>
    <w:rsid w:val="00CE05F5"/>
    <w:rsid w:val="00CE702B"/>
    <w:rsid w:val="00CE7D5C"/>
    <w:rsid w:val="00CF2796"/>
    <w:rsid w:val="00D0134D"/>
    <w:rsid w:val="00D01767"/>
    <w:rsid w:val="00D17EFF"/>
    <w:rsid w:val="00D25D56"/>
    <w:rsid w:val="00D26697"/>
    <w:rsid w:val="00D4022A"/>
    <w:rsid w:val="00D54516"/>
    <w:rsid w:val="00D61A0B"/>
    <w:rsid w:val="00D61B72"/>
    <w:rsid w:val="00D62CF7"/>
    <w:rsid w:val="00D638A3"/>
    <w:rsid w:val="00D71CF7"/>
    <w:rsid w:val="00D73FBD"/>
    <w:rsid w:val="00D74351"/>
    <w:rsid w:val="00D807F4"/>
    <w:rsid w:val="00D81E50"/>
    <w:rsid w:val="00D8644B"/>
    <w:rsid w:val="00D91D85"/>
    <w:rsid w:val="00D92B10"/>
    <w:rsid w:val="00DA72AA"/>
    <w:rsid w:val="00DB6973"/>
    <w:rsid w:val="00DC1497"/>
    <w:rsid w:val="00DC6567"/>
    <w:rsid w:val="00DD0140"/>
    <w:rsid w:val="00DD08BD"/>
    <w:rsid w:val="00DD15AC"/>
    <w:rsid w:val="00DD1692"/>
    <w:rsid w:val="00DD67E6"/>
    <w:rsid w:val="00DE11AB"/>
    <w:rsid w:val="00DE33F1"/>
    <w:rsid w:val="00DE4A7A"/>
    <w:rsid w:val="00DE63EE"/>
    <w:rsid w:val="00DE64F0"/>
    <w:rsid w:val="00DE7DA6"/>
    <w:rsid w:val="00DF45C6"/>
    <w:rsid w:val="00E00266"/>
    <w:rsid w:val="00E03FA5"/>
    <w:rsid w:val="00E10EB1"/>
    <w:rsid w:val="00E15E9A"/>
    <w:rsid w:val="00E16362"/>
    <w:rsid w:val="00E25A26"/>
    <w:rsid w:val="00E2622A"/>
    <w:rsid w:val="00E26D9F"/>
    <w:rsid w:val="00E30981"/>
    <w:rsid w:val="00E3725C"/>
    <w:rsid w:val="00E41369"/>
    <w:rsid w:val="00E41873"/>
    <w:rsid w:val="00E42C66"/>
    <w:rsid w:val="00E44BEA"/>
    <w:rsid w:val="00E47778"/>
    <w:rsid w:val="00E53BDF"/>
    <w:rsid w:val="00E55F0E"/>
    <w:rsid w:val="00E658A2"/>
    <w:rsid w:val="00E716D1"/>
    <w:rsid w:val="00E7233A"/>
    <w:rsid w:val="00E81B0E"/>
    <w:rsid w:val="00E91273"/>
    <w:rsid w:val="00E91C08"/>
    <w:rsid w:val="00E942BB"/>
    <w:rsid w:val="00E955B2"/>
    <w:rsid w:val="00E95CB5"/>
    <w:rsid w:val="00E968A6"/>
    <w:rsid w:val="00EA079A"/>
    <w:rsid w:val="00EA1385"/>
    <w:rsid w:val="00EA1F32"/>
    <w:rsid w:val="00EC62E0"/>
    <w:rsid w:val="00EC7D7D"/>
    <w:rsid w:val="00ED2A2F"/>
    <w:rsid w:val="00ED3880"/>
    <w:rsid w:val="00ED4562"/>
    <w:rsid w:val="00ED78C4"/>
    <w:rsid w:val="00EE161F"/>
    <w:rsid w:val="00EE346F"/>
    <w:rsid w:val="00EE6E49"/>
    <w:rsid w:val="00F05E3C"/>
    <w:rsid w:val="00F076CE"/>
    <w:rsid w:val="00F130EA"/>
    <w:rsid w:val="00F13EE8"/>
    <w:rsid w:val="00F206C0"/>
    <w:rsid w:val="00F259B0"/>
    <w:rsid w:val="00F27408"/>
    <w:rsid w:val="00F2757E"/>
    <w:rsid w:val="00F30510"/>
    <w:rsid w:val="00F37702"/>
    <w:rsid w:val="00F442FE"/>
    <w:rsid w:val="00F46260"/>
    <w:rsid w:val="00F50B53"/>
    <w:rsid w:val="00F52518"/>
    <w:rsid w:val="00F5485C"/>
    <w:rsid w:val="00F549FD"/>
    <w:rsid w:val="00F55532"/>
    <w:rsid w:val="00F55934"/>
    <w:rsid w:val="00F57759"/>
    <w:rsid w:val="00F621A4"/>
    <w:rsid w:val="00F63963"/>
    <w:rsid w:val="00F668B6"/>
    <w:rsid w:val="00F85224"/>
    <w:rsid w:val="00F97E4D"/>
    <w:rsid w:val="00FA1718"/>
    <w:rsid w:val="00FA432F"/>
    <w:rsid w:val="00FC27ED"/>
    <w:rsid w:val="00FC2CCE"/>
    <w:rsid w:val="00FC523C"/>
    <w:rsid w:val="00FC7626"/>
    <w:rsid w:val="00FD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38BF2"/>
  <w15:docId w15:val="{CD9D7E92-C9B7-4C06-8B72-2A78EE5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
    <w:name w:val="bullett"/>
    <w:basedOn w:val="Normal"/>
    <w:rsid w:val="00220F36"/>
    <w:pPr>
      <w:ind w:left="432" w:right="432"/>
    </w:pPr>
  </w:style>
  <w:style w:type="character" w:styleId="Hyperlink">
    <w:name w:val="Hyperlink"/>
    <w:basedOn w:val="DefaultParagraphFont"/>
    <w:rsid w:val="005B7E56"/>
    <w:rPr>
      <w:color w:val="0000FF"/>
      <w:u w:val="single"/>
    </w:rPr>
  </w:style>
  <w:style w:type="paragraph" w:styleId="Header">
    <w:name w:val="header"/>
    <w:basedOn w:val="Normal"/>
    <w:link w:val="HeaderChar"/>
    <w:rsid w:val="0087307C"/>
    <w:pPr>
      <w:tabs>
        <w:tab w:val="center" w:pos="4680"/>
        <w:tab w:val="right" w:pos="9360"/>
      </w:tabs>
    </w:pPr>
  </w:style>
  <w:style w:type="character" w:customStyle="1" w:styleId="HeaderChar">
    <w:name w:val="Header Char"/>
    <w:basedOn w:val="DefaultParagraphFont"/>
    <w:link w:val="Header"/>
    <w:rsid w:val="0087307C"/>
    <w:rPr>
      <w:sz w:val="24"/>
      <w:szCs w:val="24"/>
    </w:rPr>
  </w:style>
  <w:style w:type="paragraph" w:styleId="Footer">
    <w:name w:val="footer"/>
    <w:basedOn w:val="Normal"/>
    <w:link w:val="FooterChar"/>
    <w:rsid w:val="0087307C"/>
    <w:pPr>
      <w:tabs>
        <w:tab w:val="center" w:pos="4680"/>
        <w:tab w:val="right" w:pos="9360"/>
      </w:tabs>
    </w:pPr>
  </w:style>
  <w:style w:type="character" w:customStyle="1" w:styleId="FooterChar">
    <w:name w:val="Footer Char"/>
    <w:basedOn w:val="DefaultParagraphFont"/>
    <w:link w:val="Footer"/>
    <w:rsid w:val="0087307C"/>
    <w:rPr>
      <w:sz w:val="24"/>
      <w:szCs w:val="24"/>
    </w:rPr>
  </w:style>
  <w:style w:type="paragraph" w:styleId="BalloonText">
    <w:name w:val="Balloon Text"/>
    <w:basedOn w:val="Normal"/>
    <w:link w:val="BalloonTextChar"/>
    <w:rsid w:val="007C0F7D"/>
    <w:rPr>
      <w:rFonts w:ascii="Tahoma" w:hAnsi="Tahoma" w:cs="Tahoma"/>
      <w:sz w:val="16"/>
      <w:szCs w:val="16"/>
    </w:rPr>
  </w:style>
  <w:style w:type="character" w:customStyle="1" w:styleId="BalloonTextChar">
    <w:name w:val="Balloon Text Char"/>
    <w:basedOn w:val="DefaultParagraphFont"/>
    <w:link w:val="BalloonText"/>
    <w:rsid w:val="007C0F7D"/>
    <w:rPr>
      <w:rFonts w:ascii="Tahoma" w:hAnsi="Tahoma" w:cs="Tahoma"/>
      <w:sz w:val="16"/>
      <w:szCs w:val="16"/>
    </w:rPr>
  </w:style>
  <w:style w:type="paragraph" w:styleId="ListParagraph">
    <w:name w:val="List Paragraph"/>
    <w:basedOn w:val="Normal"/>
    <w:uiPriority w:val="34"/>
    <w:qFormat/>
    <w:rsid w:val="004A2CB0"/>
    <w:pPr>
      <w:ind w:left="720"/>
      <w:contextualSpacing/>
    </w:pPr>
  </w:style>
  <w:style w:type="character" w:styleId="UnresolvedMention">
    <w:name w:val="Unresolved Mention"/>
    <w:basedOn w:val="DefaultParagraphFont"/>
    <w:uiPriority w:val="99"/>
    <w:semiHidden/>
    <w:unhideWhenUsed/>
    <w:rsid w:val="006E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AppData\Local\Temp\NWCA%20letterhead-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C432-C1A7-9148-9E86-310B1214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NWCA letterhead-red.dotx</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IntelliSIM Ltd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Grossman</dc:creator>
  <cp:lastModifiedBy>Cheryl Grossman</cp:lastModifiedBy>
  <cp:revision>2</cp:revision>
  <cp:lastPrinted>2022-07-06T22:34:00Z</cp:lastPrinted>
  <dcterms:created xsi:type="dcterms:W3CDTF">2022-07-08T06:21:00Z</dcterms:created>
  <dcterms:modified xsi:type="dcterms:W3CDTF">2022-07-08T06:21:00Z</dcterms:modified>
</cp:coreProperties>
</file>